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D66C5" w14:textId="38D8E598" w:rsidR="00A552C8" w:rsidRPr="0088068C" w:rsidRDefault="00E3405B" w:rsidP="00066033">
      <w:pPr>
        <w:pStyle w:val="p1"/>
        <w:jc w:val="center"/>
        <w:rPr>
          <w:rFonts w:ascii="Arial" w:hAnsi="Arial" w:cs="Arial"/>
          <w:b/>
          <w:color w:val="000000" w:themeColor="text1"/>
          <w:sz w:val="24"/>
          <w:szCs w:val="24"/>
        </w:rPr>
      </w:pPr>
      <w:r>
        <w:rPr>
          <w:rStyle w:val="s1"/>
          <w:rFonts w:ascii="Arial" w:hAnsi="Arial" w:cs="Arial"/>
          <w:b/>
          <w:color w:val="000000" w:themeColor="text1"/>
          <w:sz w:val="24"/>
          <w:szCs w:val="24"/>
        </w:rPr>
        <w:t>T</w:t>
      </w:r>
      <w:r w:rsidR="00F52771" w:rsidRPr="0088068C">
        <w:rPr>
          <w:rStyle w:val="s1"/>
          <w:rFonts w:ascii="Arial" w:hAnsi="Arial" w:cs="Arial"/>
          <w:b/>
          <w:color w:val="000000" w:themeColor="text1"/>
          <w:sz w:val="24"/>
          <w:szCs w:val="24"/>
        </w:rPr>
        <w:t>ollerton Surgery PPG</w:t>
      </w:r>
      <w:r w:rsidR="00932C61" w:rsidRPr="0088068C">
        <w:rPr>
          <w:rStyle w:val="s1"/>
          <w:rFonts w:ascii="Arial" w:hAnsi="Arial" w:cs="Arial"/>
          <w:b/>
          <w:color w:val="000000" w:themeColor="text1"/>
          <w:sz w:val="24"/>
          <w:szCs w:val="24"/>
        </w:rPr>
        <w:t xml:space="preserve"> </w:t>
      </w:r>
      <w:r w:rsidR="002270EC" w:rsidRPr="0088068C">
        <w:rPr>
          <w:rStyle w:val="s1"/>
          <w:rFonts w:ascii="Arial" w:hAnsi="Arial" w:cs="Arial"/>
          <w:b/>
          <w:color w:val="000000" w:themeColor="text1"/>
          <w:sz w:val="24"/>
          <w:szCs w:val="24"/>
        </w:rPr>
        <w:t>Meeting</w:t>
      </w:r>
      <w:r w:rsidR="00095E12" w:rsidRPr="0088068C">
        <w:rPr>
          <w:rStyle w:val="s1"/>
          <w:rFonts w:ascii="Arial" w:hAnsi="Arial" w:cs="Arial"/>
          <w:b/>
          <w:color w:val="000000" w:themeColor="text1"/>
          <w:sz w:val="24"/>
          <w:szCs w:val="24"/>
        </w:rPr>
        <w:t xml:space="preserve"> Minutes</w:t>
      </w:r>
    </w:p>
    <w:p w14:paraId="309D66C7" w14:textId="19770DAE" w:rsidR="007C7356" w:rsidRPr="0088068C" w:rsidRDefault="007C7356" w:rsidP="000B3859">
      <w:pPr>
        <w:pStyle w:val="p1"/>
        <w:jc w:val="center"/>
        <w:rPr>
          <w:rFonts w:ascii="Arial" w:hAnsi="Arial" w:cs="Arial"/>
          <w:b/>
          <w:color w:val="000000" w:themeColor="text1"/>
          <w:sz w:val="24"/>
          <w:szCs w:val="24"/>
        </w:rPr>
      </w:pPr>
      <w:r w:rsidRPr="0088068C">
        <w:rPr>
          <w:rStyle w:val="s1"/>
          <w:rFonts w:ascii="Arial" w:hAnsi="Arial" w:cs="Arial"/>
          <w:b/>
          <w:color w:val="000000" w:themeColor="text1"/>
          <w:sz w:val="24"/>
          <w:szCs w:val="24"/>
        </w:rPr>
        <w:t xml:space="preserve">Tuesday, </w:t>
      </w:r>
      <w:r w:rsidR="000B3859" w:rsidRPr="0088068C">
        <w:rPr>
          <w:rStyle w:val="s1"/>
          <w:rFonts w:ascii="Arial" w:hAnsi="Arial" w:cs="Arial"/>
          <w:b/>
          <w:color w:val="000000" w:themeColor="text1"/>
          <w:sz w:val="24"/>
          <w:szCs w:val="24"/>
        </w:rPr>
        <w:t>28</w:t>
      </w:r>
      <w:r w:rsidR="000B3859" w:rsidRPr="0088068C">
        <w:rPr>
          <w:rStyle w:val="s1"/>
          <w:rFonts w:ascii="Arial" w:hAnsi="Arial" w:cs="Arial"/>
          <w:b/>
          <w:color w:val="000000" w:themeColor="text1"/>
          <w:sz w:val="24"/>
          <w:szCs w:val="24"/>
          <w:vertAlign w:val="superscript"/>
        </w:rPr>
        <w:t>th</w:t>
      </w:r>
      <w:r w:rsidR="000B3859" w:rsidRPr="0088068C">
        <w:rPr>
          <w:rStyle w:val="s1"/>
          <w:rFonts w:ascii="Arial" w:hAnsi="Arial" w:cs="Arial"/>
          <w:b/>
          <w:color w:val="000000" w:themeColor="text1"/>
          <w:sz w:val="24"/>
          <w:szCs w:val="24"/>
        </w:rPr>
        <w:t xml:space="preserve"> January 2025</w:t>
      </w:r>
    </w:p>
    <w:p w14:paraId="309D66C8" w14:textId="77777777" w:rsidR="00F6440B" w:rsidRPr="0088068C" w:rsidRDefault="00F6440B" w:rsidP="00A552C8">
      <w:pPr>
        <w:pStyle w:val="p2"/>
        <w:rPr>
          <w:rFonts w:ascii="Arial" w:hAnsi="Arial" w:cs="Arial"/>
          <w:b/>
          <w:color w:val="000000" w:themeColor="text1"/>
          <w:sz w:val="24"/>
          <w:szCs w:val="24"/>
        </w:rPr>
      </w:pPr>
    </w:p>
    <w:p w14:paraId="309D66CA" w14:textId="782AE1C5" w:rsidR="00AF5964" w:rsidRPr="0088068C" w:rsidRDefault="007C7356" w:rsidP="2ECF667F">
      <w:pPr>
        <w:pStyle w:val="p1"/>
        <w:rPr>
          <w:rStyle w:val="s1"/>
          <w:rFonts w:ascii="Arial" w:hAnsi="Arial" w:cs="Arial"/>
          <w:color w:val="000000" w:themeColor="text1"/>
          <w:sz w:val="24"/>
          <w:szCs w:val="24"/>
        </w:rPr>
      </w:pPr>
      <w:r w:rsidRPr="2ECF667F">
        <w:rPr>
          <w:rStyle w:val="s1"/>
          <w:rFonts w:ascii="Arial" w:hAnsi="Arial" w:cs="Arial"/>
          <w:b/>
          <w:bCs/>
          <w:color w:val="000000" w:themeColor="text1"/>
          <w:sz w:val="24"/>
          <w:szCs w:val="24"/>
        </w:rPr>
        <w:t>PRESENT</w:t>
      </w:r>
      <w:r w:rsidR="000F2350" w:rsidRPr="2ECF667F">
        <w:rPr>
          <w:rStyle w:val="s1"/>
          <w:rFonts w:ascii="Arial" w:hAnsi="Arial" w:cs="Arial"/>
          <w:b/>
          <w:bCs/>
          <w:color w:val="000000" w:themeColor="text1"/>
          <w:sz w:val="24"/>
          <w:szCs w:val="24"/>
        </w:rPr>
        <w:t xml:space="preserve">: </w:t>
      </w:r>
      <w:r w:rsidR="00E3405B">
        <w:rPr>
          <w:rFonts w:ascii="Arial" w:hAnsi="Arial" w:cs="Arial"/>
          <w:color w:val="000000" w:themeColor="text1"/>
          <w:sz w:val="24"/>
          <w:szCs w:val="24"/>
        </w:rPr>
        <w:t>Shar</w:t>
      </w:r>
      <w:r w:rsidR="00E3405B" w:rsidRPr="2ECF667F">
        <w:rPr>
          <w:rFonts w:ascii="Arial" w:hAnsi="Arial" w:cs="Arial"/>
          <w:color w:val="000000" w:themeColor="text1"/>
          <w:sz w:val="24"/>
          <w:szCs w:val="24"/>
        </w:rPr>
        <w:t>on</w:t>
      </w:r>
      <w:r w:rsidRPr="2ECF667F">
        <w:rPr>
          <w:rFonts w:ascii="Arial" w:hAnsi="Arial" w:cs="Arial"/>
          <w:color w:val="000000" w:themeColor="text1"/>
          <w:sz w:val="24"/>
          <w:szCs w:val="24"/>
        </w:rPr>
        <w:t xml:space="preserve"> Oliver (SO)</w:t>
      </w:r>
      <w:r w:rsidR="00C74819" w:rsidRPr="2ECF667F">
        <w:rPr>
          <w:rFonts w:ascii="Arial" w:hAnsi="Arial" w:cs="Arial"/>
          <w:color w:val="000000" w:themeColor="text1"/>
          <w:sz w:val="24"/>
          <w:szCs w:val="24"/>
        </w:rPr>
        <w:t xml:space="preserve"> (</w:t>
      </w:r>
      <w:r w:rsidRPr="2ECF667F">
        <w:rPr>
          <w:rFonts w:ascii="Arial" w:hAnsi="Arial" w:cs="Arial"/>
          <w:color w:val="000000" w:themeColor="text1"/>
          <w:sz w:val="24"/>
          <w:szCs w:val="24"/>
        </w:rPr>
        <w:t>Chair</w:t>
      </w:r>
      <w:r w:rsidR="00C74819" w:rsidRPr="2ECF667F">
        <w:rPr>
          <w:rFonts w:ascii="Arial" w:hAnsi="Arial" w:cs="Arial"/>
          <w:color w:val="000000" w:themeColor="text1"/>
          <w:sz w:val="24"/>
          <w:szCs w:val="24"/>
        </w:rPr>
        <w:t>)</w:t>
      </w:r>
      <w:r w:rsidRPr="2ECF667F">
        <w:rPr>
          <w:rFonts w:ascii="Arial" w:hAnsi="Arial" w:cs="Arial"/>
          <w:color w:val="000000" w:themeColor="text1"/>
          <w:sz w:val="24"/>
          <w:szCs w:val="24"/>
        </w:rPr>
        <w:t xml:space="preserve">, </w:t>
      </w:r>
      <w:r w:rsidR="00655088" w:rsidRPr="2ECF667F">
        <w:rPr>
          <w:rStyle w:val="s1"/>
          <w:rFonts w:ascii="Arial" w:hAnsi="Arial" w:cs="Arial"/>
          <w:color w:val="000000" w:themeColor="text1"/>
          <w:sz w:val="24"/>
          <w:szCs w:val="24"/>
        </w:rPr>
        <w:t>Ken Hinds (KH)</w:t>
      </w:r>
      <w:r w:rsidR="00655088" w:rsidRPr="2ECF667F">
        <w:rPr>
          <w:rFonts w:ascii="Arial" w:hAnsi="Arial" w:cs="Arial"/>
          <w:color w:val="000000" w:themeColor="text1"/>
          <w:sz w:val="24"/>
          <w:szCs w:val="24"/>
        </w:rPr>
        <w:t xml:space="preserve"> </w:t>
      </w:r>
      <w:r w:rsidR="00511FF8" w:rsidRPr="2ECF667F">
        <w:rPr>
          <w:rFonts w:ascii="Arial" w:hAnsi="Arial" w:cs="Arial"/>
          <w:color w:val="000000" w:themeColor="text1"/>
          <w:sz w:val="24"/>
          <w:szCs w:val="24"/>
        </w:rPr>
        <w:t>Mike</w:t>
      </w:r>
      <w:r w:rsidR="00393F24" w:rsidRPr="2ECF667F">
        <w:rPr>
          <w:rFonts w:ascii="Arial" w:hAnsi="Arial" w:cs="Arial"/>
          <w:color w:val="000000" w:themeColor="text1"/>
          <w:sz w:val="24"/>
          <w:szCs w:val="24"/>
        </w:rPr>
        <w:t xml:space="preserve"> </w:t>
      </w:r>
      <w:r w:rsidR="00C74819" w:rsidRPr="2ECF667F">
        <w:rPr>
          <w:rFonts w:ascii="Arial" w:hAnsi="Arial" w:cs="Arial"/>
          <w:color w:val="000000" w:themeColor="text1"/>
          <w:sz w:val="24"/>
          <w:szCs w:val="24"/>
        </w:rPr>
        <w:t xml:space="preserve">Tranter </w:t>
      </w:r>
      <w:r w:rsidR="00393F24" w:rsidRPr="2ECF667F">
        <w:rPr>
          <w:rFonts w:ascii="Arial" w:hAnsi="Arial" w:cs="Arial"/>
          <w:color w:val="000000" w:themeColor="text1"/>
          <w:sz w:val="24"/>
          <w:szCs w:val="24"/>
        </w:rPr>
        <w:t>(MT)</w:t>
      </w:r>
      <w:r w:rsidR="00C74819" w:rsidRPr="2ECF667F">
        <w:rPr>
          <w:rFonts w:ascii="Arial" w:hAnsi="Arial" w:cs="Arial"/>
          <w:color w:val="000000" w:themeColor="text1"/>
          <w:sz w:val="24"/>
          <w:szCs w:val="24"/>
        </w:rPr>
        <w:t>, Lynn</w:t>
      </w:r>
      <w:r w:rsidR="00511FF8" w:rsidRPr="2ECF667F">
        <w:rPr>
          <w:rFonts w:ascii="Arial" w:hAnsi="Arial" w:cs="Arial"/>
          <w:color w:val="000000" w:themeColor="text1"/>
          <w:sz w:val="24"/>
          <w:szCs w:val="24"/>
        </w:rPr>
        <w:t xml:space="preserve"> </w:t>
      </w:r>
      <w:r w:rsidR="0B452A17" w:rsidRPr="2ECF667F">
        <w:rPr>
          <w:rFonts w:ascii="Arial" w:hAnsi="Arial" w:cs="Arial"/>
          <w:color w:val="000000" w:themeColor="text1"/>
          <w:sz w:val="24"/>
          <w:szCs w:val="24"/>
        </w:rPr>
        <w:t>Ridley (</w:t>
      </w:r>
      <w:r w:rsidR="00393F24" w:rsidRPr="2ECF667F">
        <w:rPr>
          <w:rFonts w:ascii="Arial" w:hAnsi="Arial" w:cs="Arial"/>
          <w:color w:val="000000" w:themeColor="text1"/>
          <w:sz w:val="24"/>
          <w:szCs w:val="24"/>
        </w:rPr>
        <w:t>L</w:t>
      </w:r>
      <w:r w:rsidR="006515D2" w:rsidRPr="2ECF667F">
        <w:rPr>
          <w:rFonts w:ascii="Arial" w:hAnsi="Arial" w:cs="Arial"/>
          <w:color w:val="000000" w:themeColor="text1"/>
          <w:sz w:val="24"/>
          <w:szCs w:val="24"/>
        </w:rPr>
        <w:t>R</w:t>
      </w:r>
      <w:r w:rsidR="00393F24" w:rsidRPr="2ECF667F">
        <w:rPr>
          <w:rFonts w:ascii="Arial" w:hAnsi="Arial" w:cs="Arial"/>
          <w:color w:val="000000" w:themeColor="text1"/>
          <w:sz w:val="24"/>
          <w:szCs w:val="24"/>
        </w:rPr>
        <w:t>)</w:t>
      </w:r>
      <w:r w:rsidR="00FD1F9D" w:rsidRPr="2ECF667F">
        <w:rPr>
          <w:rStyle w:val="s1"/>
          <w:rFonts w:ascii="Arial" w:hAnsi="Arial" w:cs="Arial"/>
          <w:color w:val="000000" w:themeColor="text1"/>
          <w:sz w:val="24"/>
          <w:szCs w:val="24"/>
        </w:rPr>
        <w:t xml:space="preserve"> (Hon. Sec</w:t>
      </w:r>
      <w:r w:rsidR="00FD1F9D" w:rsidRPr="2ECF667F">
        <w:rPr>
          <w:rStyle w:val="s1"/>
          <w:rFonts w:ascii="Arial" w:hAnsi="Arial" w:cs="Arial"/>
          <w:i/>
          <w:iCs/>
          <w:color w:val="000000" w:themeColor="text1"/>
          <w:sz w:val="24"/>
          <w:szCs w:val="24"/>
        </w:rPr>
        <w:t>.</w:t>
      </w:r>
      <w:r w:rsidR="7AD416C0" w:rsidRPr="2ECF667F">
        <w:rPr>
          <w:rFonts w:ascii="Arial" w:hAnsi="Arial" w:cs="Arial"/>
          <w:color w:val="000000" w:themeColor="text1"/>
          <w:sz w:val="24"/>
          <w:szCs w:val="24"/>
        </w:rPr>
        <w:t>), Sarah</w:t>
      </w:r>
      <w:r w:rsidR="00F82D02" w:rsidRPr="2ECF667F">
        <w:rPr>
          <w:rFonts w:ascii="Arial" w:hAnsi="Arial" w:cs="Arial"/>
          <w:color w:val="000000" w:themeColor="text1"/>
          <w:sz w:val="24"/>
          <w:szCs w:val="24"/>
        </w:rPr>
        <w:t xml:space="preserve"> Utting</w:t>
      </w:r>
      <w:r w:rsidR="00EE0A72" w:rsidRPr="2ECF667F">
        <w:rPr>
          <w:rFonts w:ascii="Arial" w:hAnsi="Arial" w:cs="Arial"/>
          <w:color w:val="000000" w:themeColor="text1"/>
          <w:sz w:val="24"/>
          <w:szCs w:val="24"/>
        </w:rPr>
        <w:t xml:space="preserve"> </w:t>
      </w:r>
      <w:r w:rsidR="00F82D02" w:rsidRPr="2ECF667F">
        <w:rPr>
          <w:rFonts w:ascii="Arial" w:hAnsi="Arial" w:cs="Arial"/>
          <w:color w:val="000000" w:themeColor="text1"/>
          <w:sz w:val="24"/>
          <w:szCs w:val="24"/>
        </w:rPr>
        <w:t>(SU),</w:t>
      </w:r>
      <w:r w:rsidR="003516C1" w:rsidRPr="2ECF667F">
        <w:rPr>
          <w:rStyle w:val="s1"/>
          <w:rFonts w:ascii="Arial" w:hAnsi="Arial" w:cs="Arial"/>
          <w:color w:val="000000" w:themeColor="text1"/>
          <w:sz w:val="24"/>
          <w:szCs w:val="24"/>
        </w:rPr>
        <w:t xml:space="preserve"> </w:t>
      </w:r>
      <w:r w:rsidR="0024332F" w:rsidRPr="2ECF667F">
        <w:rPr>
          <w:rStyle w:val="s1"/>
          <w:rFonts w:ascii="Arial" w:hAnsi="Arial" w:cs="Arial"/>
          <w:color w:val="000000" w:themeColor="text1"/>
          <w:sz w:val="24"/>
          <w:szCs w:val="24"/>
        </w:rPr>
        <w:t>Fiona Howell</w:t>
      </w:r>
      <w:r w:rsidR="00EE0A72" w:rsidRPr="2ECF667F">
        <w:rPr>
          <w:rStyle w:val="s1"/>
          <w:rFonts w:ascii="Arial" w:hAnsi="Arial" w:cs="Arial"/>
          <w:color w:val="000000" w:themeColor="text1"/>
          <w:sz w:val="24"/>
          <w:szCs w:val="24"/>
        </w:rPr>
        <w:t xml:space="preserve"> </w:t>
      </w:r>
      <w:r w:rsidR="0024332F" w:rsidRPr="2ECF667F">
        <w:rPr>
          <w:rStyle w:val="s1"/>
          <w:rFonts w:ascii="Arial" w:hAnsi="Arial" w:cs="Arial"/>
          <w:color w:val="000000" w:themeColor="text1"/>
          <w:sz w:val="24"/>
          <w:szCs w:val="24"/>
        </w:rPr>
        <w:t>(FH)</w:t>
      </w:r>
      <w:r w:rsidR="00C74819" w:rsidRPr="2ECF667F">
        <w:rPr>
          <w:rFonts w:ascii="Arial" w:hAnsi="Arial" w:cs="Arial"/>
          <w:color w:val="000000" w:themeColor="text1"/>
          <w:sz w:val="24"/>
          <w:szCs w:val="24"/>
        </w:rPr>
        <w:t xml:space="preserve">, </w:t>
      </w:r>
      <w:r w:rsidR="008E5707" w:rsidRPr="2ECF667F">
        <w:rPr>
          <w:rFonts w:ascii="Arial" w:hAnsi="Arial" w:cs="Arial"/>
          <w:color w:val="000000" w:themeColor="text1"/>
          <w:sz w:val="24"/>
          <w:szCs w:val="24"/>
        </w:rPr>
        <w:t>Peter Bond (PB)</w:t>
      </w:r>
      <w:r w:rsidR="00FD1F9D" w:rsidRPr="2ECF667F">
        <w:rPr>
          <w:rFonts w:ascii="Arial" w:hAnsi="Arial" w:cs="Arial"/>
          <w:color w:val="000000" w:themeColor="text1"/>
          <w:sz w:val="24"/>
          <w:szCs w:val="24"/>
        </w:rPr>
        <w:t xml:space="preserve">, </w:t>
      </w:r>
      <w:r w:rsidR="00FD1F9D" w:rsidRPr="2ECF667F">
        <w:rPr>
          <w:rStyle w:val="s1"/>
          <w:rFonts w:ascii="Arial" w:hAnsi="Arial" w:cs="Arial"/>
          <w:color w:val="000000" w:themeColor="text1"/>
          <w:sz w:val="24"/>
          <w:szCs w:val="24"/>
        </w:rPr>
        <w:t>Murray Ferris (MF)</w:t>
      </w:r>
      <w:r w:rsidR="00867387" w:rsidRPr="2ECF667F">
        <w:rPr>
          <w:rStyle w:val="s1"/>
          <w:rFonts w:ascii="Arial" w:hAnsi="Arial" w:cs="Arial"/>
          <w:color w:val="000000" w:themeColor="text1"/>
          <w:sz w:val="24"/>
          <w:szCs w:val="24"/>
        </w:rPr>
        <w:t xml:space="preserve">, </w:t>
      </w:r>
      <w:r w:rsidR="00655088" w:rsidRPr="2ECF667F">
        <w:rPr>
          <w:rStyle w:val="s1"/>
          <w:rFonts w:ascii="Arial" w:hAnsi="Arial" w:cs="Arial"/>
          <w:color w:val="000000" w:themeColor="text1"/>
          <w:sz w:val="24"/>
          <w:szCs w:val="24"/>
        </w:rPr>
        <w:t>Claire Allison (CA)</w:t>
      </w:r>
      <w:r w:rsidR="000B64F8" w:rsidRPr="2ECF667F">
        <w:rPr>
          <w:rStyle w:val="s1"/>
          <w:rFonts w:ascii="Arial" w:hAnsi="Arial" w:cs="Arial"/>
          <w:color w:val="000000" w:themeColor="text1"/>
          <w:sz w:val="24"/>
          <w:szCs w:val="24"/>
        </w:rPr>
        <w:t xml:space="preserve">, </w:t>
      </w:r>
      <w:r w:rsidR="00655088" w:rsidRPr="2ECF667F">
        <w:rPr>
          <w:rStyle w:val="s1"/>
          <w:rFonts w:ascii="Arial" w:hAnsi="Arial" w:cs="Arial"/>
          <w:color w:val="000000" w:themeColor="text1"/>
          <w:sz w:val="24"/>
          <w:szCs w:val="24"/>
        </w:rPr>
        <w:t>Annie Maunder (AM)</w:t>
      </w:r>
      <w:r w:rsidR="000B64F8" w:rsidRPr="2ECF667F">
        <w:rPr>
          <w:rStyle w:val="s1"/>
          <w:rFonts w:ascii="Arial" w:hAnsi="Arial" w:cs="Arial"/>
          <w:color w:val="000000" w:themeColor="text1"/>
          <w:sz w:val="24"/>
          <w:szCs w:val="24"/>
        </w:rPr>
        <w:t xml:space="preserve"> and Lisa Robertson </w:t>
      </w:r>
      <w:r w:rsidR="00D26C29">
        <w:rPr>
          <w:rStyle w:val="s1"/>
          <w:rFonts w:ascii="Arial" w:hAnsi="Arial" w:cs="Arial"/>
          <w:color w:val="000000" w:themeColor="text1"/>
          <w:sz w:val="24"/>
          <w:szCs w:val="24"/>
        </w:rPr>
        <w:t>(Guest)</w:t>
      </w:r>
    </w:p>
    <w:p w14:paraId="4BCFFECC" w14:textId="77777777" w:rsidR="008E5707" w:rsidRPr="0088068C" w:rsidRDefault="008E5707" w:rsidP="002E3C6B">
      <w:pPr>
        <w:spacing w:after="0" w:line="240" w:lineRule="auto"/>
        <w:rPr>
          <w:rFonts w:ascii="Arial" w:eastAsia="Times New Roman" w:hAnsi="Arial" w:cs="Arial"/>
          <w:b/>
          <w:color w:val="000000" w:themeColor="text1"/>
          <w:sz w:val="24"/>
          <w:szCs w:val="24"/>
          <w:lang w:eastAsia="en-GB"/>
        </w:rPr>
      </w:pPr>
    </w:p>
    <w:p w14:paraId="309D66CB" w14:textId="039E2B1F" w:rsidR="002E3C6B" w:rsidRPr="0088068C" w:rsidRDefault="00883DE8" w:rsidP="004C1ED3">
      <w:pPr>
        <w:pStyle w:val="ListParagraph"/>
        <w:numPr>
          <w:ilvl w:val="0"/>
          <w:numId w:val="19"/>
        </w:numPr>
        <w:spacing w:after="0" w:line="240" w:lineRule="auto"/>
        <w:rPr>
          <w:rFonts w:ascii="Arial" w:hAnsi="Arial" w:cs="Arial"/>
          <w:color w:val="000000" w:themeColor="text1"/>
          <w:sz w:val="24"/>
          <w:szCs w:val="24"/>
        </w:rPr>
      </w:pPr>
      <w:r w:rsidRPr="0088068C">
        <w:rPr>
          <w:rFonts w:ascii="Arial" w:eastAsia="Times New Roman" w:hAnsi="Arial" w:cs="Arial"/>
          <w:b/>
          <w:color w:val="000000" w:themeColor="text1"/>
          <w:sz w:val="24"/>
          <w:szCs w:val="24"/>
          <w:lang w:eastAsia="en-GB"/>
        </w:rPr>
        <w:t>APOLOGIES </w:t>
      </w:r>
      <w:r w:rsidR="002E3C6B" w:rsidRPr="0088068C">
        <w:rPr>
          <w:rFonts w:ascii="Arial" w:eastAsia="Times New Roman" w:hAnsi="Arial" w:cs="Arial"/>
          <w:b/>
          <w:color w:val="000000" w:themeColor="text1"/>
          <w:sz w:val="24"/>
          <w:szCs w:val="24"/>
          <w:lang w:eastAsia="en-GB"/>
        </w:rPr>
        <w:t>FOR ABSENCE</w:t>
      </w:r>
      <w:r w:rsidR="00C74819" w:rsidRPr="0088068C">
        <w:rPr>
          <w:rFonts w:ascii="Arial" w:eastAsia="Times New Roman" w:hAnsi="Arial" w:cs="Arial"/>
          <w:b/>
          <w:color w:val="000000" w:themeColor="text1"/>
          <w:sz w:val="24"/>
          <w:szCs w:val="24"/>
          <w:lang w:eastAsia="en-GB"/>
        </w:rPr>
        <w:t xml:space="preserve">: </w:t>
      </w:r>
      <w:r w:rsidR="002E3C6B" w:rsidRPr="0088068C">
        <w:rPr>
          <w:rFonts w:ascii="Arial" w:eastAsia="Times New Roman" w:hAnsi="Arial" w:cs="Arial"/>
          <w:color w:val="000000" w:themeColor="text1"/>
          <w:sz w:val="24"/>
          <w:szCs w:val="24"/>
          <w:lang w:eastAsia="en-GB"/>
        </w:rPr>
        <w:t xml:space="preserve"> </w:t>
      </w:r>
      <w:r w:rsidR="002E3C6B" w:rsidRPr="0088068C">
        <w:rPr>
          <w:rFonts w:ascii="Arial" w:hAnsi="Arial" w:cs="Arial"/>
          <w:color w:val="000000" w:themeColor="text1"/>
          <w:sz w:val="24"/>
          <w:szCs w:val="24"/>
          <w:lang w:eastAsia="en-GB"/>
        </w:rPr>
        <w:t>Apologies were received</w:t>
      </w:r>
      <w:r w:rsidR="003516C1" w:rsidRPr="0088068C">
        <w:rPr>
          <w:rFonts w:ascii="Arial" w:hAnsi="Arial" w:cs="Arial"/>
          <w:color w:val="000000" w:themeColor="text1"/>
          <w:sz w:val="24"/>
          <w:szCs w:val="24"/>
          <w:lang w:eastAsia="en-GB"/>
        </w:rPr>
        <w:t xml:space="preserve"> from</w:t>
      </w:r>
      <w:r w:rsidR="0024332F" w:rsidRPr="0088068C">
        <w:rPr>
          <w:rStyle w:val="s1"/>
          <w:rFonts w:ascii="Arial" w:hAnsi="Arial" w:cs="Arial"/>
          <w:i/>
          <w:color w:val="000000" w:themeColor="text1"/>
          <w:sz w:val="24"/>
          <w:szCs w:val="24"/>
        </w:rPr>
        <w:t xml:space="preserve"> </w:t>
      </w:r>
      <w:r w:rsidR="000B3859" w:rsidRPr="0088068C">
        <w:rPr>
          <w:rStyle w:val="s1"/>
          <w:rFonts w:ascii="Arial" w:hAnsi="Arial" w:cs="Arial"/>
          <w:bCs/>
          <w:color w:val="000000" w:themeColor="text1"/>
          <w:sz w:val="24"/>
          <w:szCs w:val="24"/>
        </w:rPr>
        <w:t>Tim</w:t>
      </w:r>
      <w:r w:rsidR="000B3859" w:rsidRPr="0088068C">
        <w:rPr>
          <w:rFonts w:ascii="Arial" w:hAnsi="Arial" w:cs="Arial"/>
          <w:bCs/>
          <w:color w:val="000000" w:themeColor="text1"/>
          <w:sz w:val="24"/>
          <w:szCs w:val="24"/>
        </w:rPr>
        <w:t xml:space="preserve"> </w:t>
      </w:r>
      <w:r w:rsidR="000B3859" w:rsidRPr="0088068C">
        <w:rPr>
          <w:rFonts w:ascii="Arial" w:hAnsi="Arial" w:cs="Arial"/>
          <w:color w:val="000000" w:themeColor="text1"/>
          <w:sz w:val="24"/>
          <w:szCs w:val="24"/>
        </w:rPr>
        <w:t>Key (TK)</w:t>
      </w:r>
    </w:p>
    <w:p w14:paraId="31B59EA4" w14:textId="77777777" w:rsidR="009E0569" w:rsidRPr="0088068C" w:rsidRDefault="009E0569" w:rsidP="009E0569">
      <w:pPr>
        <w:spacing w:after="0" w:line="240" w:lineRule="auto"/>
        <w:rPr>
          <w:rFonts w:ascii="Arial" w:hAnsi="Arial" w:cs="Arial"/>
          <w:color w:val="000000" w:themeColor="text1"/>
          <w:sz w:val="24"/>
          <w:szCs w:val="24"/>
        </w:rPr>
      </w:pPr>
    </w:p>
    <w:p w14:paraId="03F847A3" w14:textId="13E4B2E2" w:rsidR="009E0569" w:rsidRPr="0088068C" w:rsidRDefault="009E0569" w:rsidP="009E0569">
      <w:pPr>
        <w:pStyle w:val="ListParagraph"/>
        <w:numPr>
          <w:ilvl w:val="0"/>
          <w:numId w:val="19"/>
        </w:numPr>
        <w:spacing w:after="0" w:line="240" w:lineRule="auto"/>
        <w:rPr>
          <w:rFonts w:ascii="Arial" w:hAnsi="Arial" w:cs="Arial"/>
          <w:b/>
          <w:bCs/>
          <w:color w:val="000000" w:themeColor="text1"/>
          <w:sz w:val="24"/>
          <w:szCs w:val="24"/>
        </w:rPr>
      </w:pPr>
      <w:r w:rsidRPr="0088068C">
        <w:rPr>
          <w:rFonts w:ascii="Arial" w:hAnsi="Arial" w:cs="Arial"/>
          <w:b/>
          <w:bCs/>
          <w:color w:val="000000" w:themeColor="text1"/>
          <w:sz w:val="24"/>
          <w:szCs w:val="24"/>
        </w:rPr>
        <w:t>INTR</w:t>
      </w:r>
      <w:r w:rsidR="000A67C0" w:rsidRPr="0088068C">
        <w:rPr>
          <w:rFonts w:ascii="Arial" w:hAnsi="Arial" w:cs="Arial"/>
          <w:b/>
          <w:bCs/>
          <w:color w:val="000000" w:themeColor="text1"/>
          <w:sz w:val="24"/>
          <w:szCs w:val="24"/>
        </w:rPr>
        <w:t xml:space="preserve">ODUCTIONS:  </w:t>
      </w:r>
      <w:r w:rsidR="000A67C0" w:rsidRPr="0088068C">
        <w:rPr>
          <w:rFonts w:ascii="Arial" w:hAnsi="Arial" w:cs="Arial"/>
          <w:color w:val="000000" w:themeColor="text1"/>
          <w:sz w:val="24"/>
          <w:szCs w:val="24"/>
        </w:rPr>
        <w:t xml:space="preserve">The group welcomed two new members, </w:t>
      </w:r>
      <w:r w:rsidR="00B940DC" w:rsidRPr="0088068C">
        <w:rPr>
          <w:rFonts w:ascii="Arial" w:hAnsi="Arial" w:cs="Arial"/>
          <w:color w:val="000000" w:themeColor="text1"/>
          <w:sz w:val="24"/>
          <w:szCs w:val="24"/>
        </w:rPr>
        <w:t>Claire Allison (CA) and Annie Maunder (AM)</w:t>
      </w:r>
    </w:p>
    <w:p w14:paraId="650707B4" w14:textId="77777777" w:rsidR="00823905" w:rsidRPr="0088068C" w:rsidRDefault="00823905" w:rsidP="00823905">
      <w:pPr>
        <w:pStyle w:val="ListParagraph"/>
        <w:rPr>
          <w:rFonts w:ascii="Arial" w:hAnsi="Arial" w:cs="Arial"/>
          <w:b/>
          <w:bCs/>
          <w:color w:val="000000" w:themeColor="text1"/>
          <w:sz w:val="24"/>
          <w:szCs w:val="24"/>
        </w:rPr>
      </w:pPr>
    </w:p>
    <w:p w14:paraId="363331B7" w14:textId="7AF2D75D" w:rsidR="00823905" w:rsidRPr="0088068C" w:rsidRDefault="00BC1EEB" w:rsidP="00823905">
      <w:pPr>
        <w:pStyle w:val="ListParagraph"/>
        <w:spacing w:after="0" w:line="240" w:lineRule="auto"/>
        <w:ind w:left="360"/>
        <w:rPr>
          <w:rFonts w:ascii="Arial" w:hAnsi="Arial" w:cs="Arial"/>
          <w:color w:val="000000" w:themeColor="text1"/>
          <w:sz w:val="24"/>
          <w:szCs w:val="24"/>
        </w:rPr>
      </w:pPr>
      <w:r w:rsidRPr="2ECF667F">
        <w:rPr>
          <w:rFonts w:ascii="Arial" w:hAnsi="Arial" w:cs="Arial"/>
          <w:color w:val="000000" w:themeColor="text1"/>
          <w:sz w:val="24"/>
          <w:szCs w:val="24"/>
        </w:rPr>
        <w:t xml:space="preserve">The group also welcomed </w:t>
      </w:r>
      <w:r w:rsidR="00823905" w:rsidRPr="2ECF667F">
        <w:rPr>
          <w:rFonts w:ascii="Arial" w:hAnsi="Arial" w:cs="Arial"/>
          <w:color w:val="000000" w:themeColor="text1"/>
          <w:sz w:val="24"/>
          <w:szCs w:val="24"/>
        </w:rPr>
        <w:t xml:space="preserve">Lisa Robertson </w:t>
      </w:r>
      <w:r w:rsidRPr="2ECF667F">
        <w:rPr>
          <w:rFonts w:ascii="Arial" w:hAnsi="Arial" w:cs="Arial"/>
          <w:color w:val="000000" w:themeColor="text1"/>
          <w:sz w:val="24"/>
          <w:szCs w:val="24"/>
        </w:rPr>
        <w:t xml:space="preserve">who </w:t>
      </w:r>
      <w:r w:rsidR="00864DF8" w:rsidRPr="2ECF667F">
        <w:rPr>
          <w:rFonts w:ascii="Arial" w:hAnsi="Arial" w:cs="Arial"/>
          <w:color w:val="000000" w:themeColor="text1"/>
          <w:sz w:val="24"/>
          <w:szCs w:val="24"/>
        </w:rPr>
        <w:t xml:space="preserve">was invited to the meeting to discuss the work of the </w:t>
      </w:r>
      <w:r w:rsidR="00AA19B7">
        <w:rPr>
          <w:rFonts w:ascii="Arial" w:hAnsi="Arial" w:cs="Arial"/>
          <w:color w:val="000000" w:themeColor="text1"/>
          <w:sz w:val="24"/>
          <w:szCs w:val="24"/>
        </w:rPr>
        <w:t>SHaR</w:t>
      </w:r>
      <w:r w:rsidR="009401AA" w:rsidRPr="2ECF667F">
        <w:rPr>
          <w:rFonts w:ascii="Arial" w:hAnsi="Arial" w:cs="Arial"/>
          <w:color w:val="000000" w:themeColor="text1"/>
          <w:sz w:val="24"/>
          <w:szCs w:val="24"/>
        </w:rPr>
        <w:t xml:space="preserve"> Personalised Care T</w:t>
      </w:r>
      <w:r w:rsidRPr="2ECF667F">
        <w:rPr>
          <w:rFonts w:ascii="Arial" w:hAnsi="Arial" w:cs="Arial"/>
          <w:color w:val="000000" w:themeColor="text1"/>
          <w:sz w:val="24"/>
          <w:szCs w:val="24"/>
        </w:rPr>
        <w:t>eam</w:t>
      </w:r>
      <w:r w:rsidR="009401AA" w:rsidRPr="2ECF667F">
        <w:rPr>
          <w:rFonts w:ascii="Arial" w:hAnsi="Arial" w:cs="Arial"/>
          <w:color w:val="000000" w:themeColor="text1"/>
          <w:sz w:val="24"/>
          <w:szCs w:val="24"/>
        </w:rPr>
        <w:t>.</w:t>
      </w:r>
    </w:p>
    <w:p w14:paraId="309D66CC" w14:textId="77777777" w:rsidR="009D3E88" w:rsidRPr="0088068C" w:rsidRDefault="009D3E88" w:rsidP="002E3C6B">
      <w:pPr>
        <w:spacing w:after="0" w:line="240" w:lineRule="auto"/>
        <w:rPr>
          <w:rFonts w:ascii="Arial" w:hAnsi="Arial" w:cs="Arial"/>
          <w:color w:val="000000" w:themeColor="text1"/>
          <w:sz w:val="24"/>
          <w:szCs w:val="24"/>
        </w:rPr>
      </w:pPr>
    </w:p>
    <w:p w14:paraId="2E72AF10" w14:textId="2B881D9F" w:rsidR="00B526FE" w:rsidRPr="0088068C" w:rsidRDefault="00B526FE" w:rsidP="00B526FE">
      <w:pPr>
        <w:pStyle w:val="p1"/>
        <w:numPr>
          <w:ilvl w:val="0"/>
          <w:numId w:val="19"/>
        </w:numPr>
        <w:spacing w:after="240"/>
        <w:rPr>
          <w:rFonts w:ascii="Arial" w:hAnsi="Arial" w:cs="Arial"/>
          <w:color w:val="000000" w:themeColor="text1"/>
          <w:sz w:val="24"/>
          <w:szCs w:val="24"/>
        </w:rPr>
      </w:pPr>
      <w:r w:rsidRPr="0088068C">
        <w:rPr>
          <w:rStyle w:val="s1"/>
          <w:rFonts w:ascii="Arial" w:hAnsi="Arial" w:cs="Arial"/>
          <w:b/>
          <w:color w:val="000000" w:themeColor="text1"/>
          <w:sz w:val="24"/>
          <w:szCs w:val="24"/>
        </w:rPr>
        <w:t xml:space="preserve">MINUTES OF MEETING:  </w:t>
      </w:r>
      <w:r w:rsidRPr="0088068C">
        <w:rPr>
          <w:rStyle w:val="s1"/>
          <w:rFonts w:ascii="Arial" w:hAnsi="Arial" w:cs="Arial"/>
          <w:color w:val="000000" w:themeColor="text1"/>
          <w:sz w:val="24"/>
          <w:szCs w:val="24"/>
        </w:rPr>
        <w:t>Minutes of</w:t>
      </w:r>
      <w:r w:rsidRPr="0088068C">
        <w:rPr>
          <w:rStyle w:val="apple-converted-space"/>
          <w:rFonts w:ascii="Arial" w:hAnsi="Arial" w:cs="Arial"/>
          <w:color w:val="000000" w:themeColor="text1"/>
          <w:sz w:val="24"/>
          <w:szCs w:val="24"/>
        </w:rPr>
        <w:t xml:space="preserve"> </w:t>
      </w:r>
      <w:r w:rsidRPr="0088068C">
        <w:rPr>
          <w:rStyle w:val="s1"/>
          <w:rFonts w:ascii="Arial" w:hAnsi="Arial" w:cs="Arial"/>
          <w:color w:val="000000" w:themeColor="text1"/>
          <w:sz w:val="24"/>
          <w:szCs w:val="24"/>
        </w:rPr>
        <w:t xml:space="preserve">meeting on </w:t>
      </w:r>
      <w:r w:rsidR="00823905" w:rsidRPr="0088068C">
        <w:rPr>
          <w:rStyle w:val="s1"/>
          <w:rFonts w:ascii="Arial" w:hAnsi="Arial" w:cs="Arial"/>
          <w:color w:val="000000" w:themeColor="text1"/>
          <w:sz w:val="24"/>
          <w:szCs w:val="24"/>
        </w:rPr>
        <w:t>1</w:t>
      </w:r>
      <w:r w:rsidR="00823905" w:rsidRPr="0088068C">
        <w:rPr>
          <w:rStyle w:val="s1"/>
          <w:rFonts w:ascii="Arial" w:hAnsi="Arial" w:cs="Arial"/>
          <w:color w:val="000000" w:themeColor="text1"/>
          <w:sz w:val="24"/>
          <w:szCs w:val="24"/>
          <w:vertAlign w:val="superscript"/>
        </w:rPr>
        <w:t>st</w:t>
      </w:r>
      <w:r w:rsidR="00823905" w:rsidRPr="0088068C">
        <w:rPr>
          <w:rStyle w:val="s1"/>
          <w:rFonts w:ascii="Arial" w:hAnsi="Arial" w:cs="Arial"/>
          <w:color w:val="000000" w:themeColor="text1"/>
          <w:sz w:val="24"/>
          <w:szCs w:val="24"/>
        </w:rPr>
        <w:t xml:space="preserve"> October</w:t>
      </w:r>
      <w:r w:rsidRPr="0088068C">
        <w:rPr>
          <w:rStyle w:val="s1"/>
          <w:rFonts w:ascii="Arial" w:hAnsi="Arial" w:cs="Arial"/>
          <w:color w:val="000000" w:themeColor="text1"/>
          <w:sz w:val="24"/>
          <w:szCs w:val="24"/>
        </w:rPr>
        <w:t xml:space="preserve"> 2024 were agreed as a true record by all present.</w:t>
      </w:r>
    </w:p>
    <w:p w14:paraId="249E6568" w14:textId="537CA897" w:rsidR="00317D7F" w:rsidRPr="0088068C" w:rsidRDefault="00317D7F" w:rsidP="00B526FE">
      <w:pPr>
        <w:pStyle w:val="NormalWeb"/>
        <w:numPr>
          <w:ilvl w:val="0"/>
          <w:numId w:val="19"/>
        </w:numPr>
        <w:spacing w:after="240" w:afterAutospacing="0"/>
        <w:rPr>
          <w:rFonts w:ascii="Arial" w:hAnsi="Arial" w:cs="Arial"/>
          <w:b/>
          <w:bCs/>
          <w:color w:val="000000"/>
        </w:rPr>
      </w:pPr>
      <w:r w:rsidRPr="0088068C">
        <w:rPr>
          <w:rFonts w:ascii="Arial" w:hAnsi="Arial" w:cs="Arial"/>
          <w:b/>
          <w:bCs/>
          <w:color w:val="000000"/>
        </w:rPr>
        <w:t>Matters Arising</w:t>
      </w:r>
    </w:p>
    <w:p w14:paraId="294C7BD7" w14:textId="65220BEB" w:rsidR="00F92AF5" w:rsidRPr="0088068C" w:rsidRDefault="581D1D4A" w:rsidP="2ECF667F">
      <w:pPr>
        <w:pStyle w:val="NormalWeb"/>
        <w:spacing w:after="240" w:afterAutospacing="0"/>
        <w:rPr>
          <w:rFonts w:ascii="Arial" w:hAnsi="Arial" w:cs="Arial"/>
          <w:b/>
          <w:bCs/>
          <w:color w:val="000000"/>
        </w:rPr>
      </w:pPr>
      <w:r w:rsidRPr="2ECF667F">
        <w:rPr>
          <w:rFonts w:ascii="Arial" w:hAnsi="Arial" w:cs="Arial"/>
          <w:b/>
          <w:bCs/>
          <w:color w:val="000000" w:themeColor="text1"/>
        </w:rPr>
        <w:t>4.1 Access</w:t>
      </w:r>
      <w:r w:rsidR="00F92AF5" w:rsidRPr="2ECF667F">
        <w:rPr>
          <w:rFonts w:ascii="Arial" w:hAnsi="Arial" w:cs="Arial"/>
          <w:b/>
          <w:bCs/>
          <w:color w:val="000000" w:themeColor="text1"/>
        </w:rPr>
        <w:t xml:space="preserve"> via Tennis Court Lane</w:t>
      </w:r>
    </w:p>
    <w:p w14:paraId="55E46327" w14:textId="2ECFFE92" w:rsidR="00F92AF5" w:rsidRPr="0088068C" w:rsidRDefault="00F92AF5" w:rsidP="2ECF667F">
      <w:pPr>
        <w:pStyle w:val="NormalWeb"/>
        <w:spacing w:after="240" w:afterAutospacing="0"/>
        <w:rPr>
          <w:rFonts w:ascii="Arial" w:hAnsi="Arial" w:cs="Arial"/>
          <w:color w:val="000000"/>
        </w:rPr>
      </w:pPr>
      <w:r w:rsidRPr="2ECF667F">
        <w:rPr>
          <w:rFonts w:ascii="Arial" w:hAnsi="Arial" w:cs="Arial"/>
          <w:color w:val="000000" w:themeColor="text1"/>
        </w:rPr>
        <w:t xml:space="preserve">This was discussed briefly.  There has been opposition from local residents to the </w:t>
      </w:r>
      <w:r w:rsidR="00B91E03" w:rsidRPr="2ECF667F">
        <w:rPr>
          <w:rFonts w:ascii="Arial" w:hAnsi="Arial" w:cs="Arial"/>
          <w:color w:val="000000" w:themeColor="text1"/>
        </w:rPr>
        <w:t xml:space="preserve">idea of having </w:t>
      </w:r>
      <w:r w:rsidR="00D26C29" w:rsidRPr="2ECF667F">
        <w:rPr>
          <w:rFonts w:ascii="Arial" w:hAnsi="Arial" w:cs="Arial"/>
          <w:color w:val="000000" w:themeColor="text1"/>
        </w:rPr>
        <w:t>p</w:t>
      </w:r>
      <w:r w:rsidR="00D26C29">
        <w:rPr>
          <w:rFonts w:ascii="Arial" w:hAnsi="Arial" w:cs="Arial"/>
          <w:color w:val="000000" w:themeColor="text1"/>
        </w:rPr>
        <w:t>ed</w:t>
      </w:r>
      <w:r w:rsidR="00D26C29" w:rsidRPr="2ECF667F">
        <w:rPr>
          <w:rFonts w:ascii="Arial" w:hAnsi="Arial" w:cs="Arial"/>
          <w:color w:val="000000" w:themeColor="text1"/>
        </w:rPr>
        <w:t>estrian</w:t>
      </w:r>
      <w:r w:rsidR="00B91E03" w:rsidRPr="2ECF667F">
        <w:rPr>
          <w:rFonts w:ascii="Arial" w:hAnsi="Arial" w:cs="Arial"/>
          <w:color w:val="000000" w:themeColor="text1"/>
        </w:rPr>
        <w:t xml:space="preserve"> access to the surgery car </w:t>
      </w:r>
      <w:r w:rsidR="621188E4" w:rsidRPr="2ECF667F">
        <w:rPr>
          <w:rFonts w:ascii="Arial" w:hAnsi="Arial" w:cs="Arial"/>
          <w:color w:val="000000" w:themeColor="text1"/>
        </w:rPr>
        <w:t>park from</w:t>
      </w:r>
      <w:r w:rsidR="00B91E03" w:rsidRPr="2ECF667F">
        <w:rPr>
          <w:rFonts w:ascii="Arial" w:hAnsi="Arial" w:cs="Arial"/>
          <w:color w:val="000000" w:themeColor="text1"/>
        </w:rPr>
        <w:t xml:space="preserve"> Tennis Court Lane.  </w:t>
      </w:r>
      <w:r w:rsidR="00AC61C0" w:rsidRPr="2ECF667F">
        <w:rPr>
          <w:rFonts w:ascii="Arial" w:hAnsi="Arial" w:cs="Arial"/>
          <w:color w:val="000000" w:themeColor="text1"/>
        </w:rPr>
        <w:t xml:space="preserve">Although we are aware that patients would welcome such </w:t>
      </w:r>
      <w:r w:rsidR="48E8631A" w:rsidRPr="2ECF667F">
        <w:rPr>
          <w:rFonts w:ascii="Arial" w:hAnsi="Arial" w:cs="Arial"/>
          <w:color w:val="000000" w:themeColor="text1"/>
        </w:rPr>
        <w:t>access,</w:t>
      </w:r>
      <w:r w:rsidR="00AC61C0" w:rsidRPr="2ECF667F">
        <w:rPr>
          <w:rFonts w:ascii="Arial" w:hAnsi="Arial" w:cs="Arial"/>
          <w:color w:val="000000" w:themeColor="text1"/>
        </w:rPr>
        <w:t xml:space="preserve"> we are not in a position to take this forward.  It was agreed that it should be removed from the agenda.</w:t>
      </w:r>
    </w:p>
    <w:p w14:paraId="5DC7BF72" w14:textId="1C0F1B23" w:rsidR="006A3196" w:rsidRPr="0088068C" w:rsidRDefault="006A3196" w:rsidP="00F92AF5">
      <w:pPr>
        <w:pStyle w:val="NormalWeb"/>
        <w:spacing w:after="240" w:afterAutospacing="0"/>
        <w:rPr>
          <w:rFonts w:ascii="Arial" w:hAnsi="Arial" w:cs="Arial"/>
          <w:b/>
          <w:bCs/>
          <w:color w:val="000000"/>
        </w:rPr>
      </w:pPr>
      <w:r w:rsidRPr="0088068C">
        <w:rPr>
          <w:rFonts w:ascii="Arial" w:hAnsi="Arial" w:cs="Arial"/>
          <w:b/>
          <w:bCs/>
          <w:color w:val="000000"/>
        </w:rPr>
        <w:t xml:space="preserve">4.2 Community </w:t>
      </w:r>
      <w:r w:rsidR="001667E9" w:rsidRPr="0088068C">
        <w:rPr>
          <w:rFonts w:ascii="Arial" w:hAnsi="Arial" w:cs="Arial"/>
          <w:b/>
          <w:bCs/>
          <w:color w:val="000000"/>
        </w:rPr>
        <w:t>Training on the use of the defibrillator</w:t>
      </w:r>
    </w:p>
    <w:p w14:paraId="6E110951" w14:textId="0FF9815D" w:rsidR="001667E9" w:rsidRPr="0088068C" w:rsidRDefault="001667E9" w:rsidP="00F92AF5">
      <w:pPr>
        <w:pStyle w:val="NormalWeb"/>
        <w:spacing w:after="240" w:afterAutospacing="0"/>
        <w:rPr>
          <w:rFonts w:ascii="Arial" w:hAnsi="Arial" w:cs="Arial"/>
          <w:color w:val="000000"/>
        </w:rPr>
      </w:pPr>
      <w:r w:rsidRPr="0088068C">
        <w:rPr>
          <w:rFonts w:ascii="Arial" w:hAnsi="Arial" w:cs="Arial"/>
          <w:color w:val="000000"/>
        </w:rPr>
        <w:t xml:space="preserve">This has not progressed.  MF said that he would </w:t>
      </w:r>
      <w:r w:rsidR="00382EA7" w:rsidRPr="0088068C">
        <w:rPr>
          <w:rFonts w:ascii="Arial" w:hAnsi="Arial" w:cs="Arial"/>
          <w:color w:val="000000"/>
        </w:rPr>
        <w:t>try to find out if the Parish Council will fund any training for local residents.</w:t>
      </w:r>
    </w:p>
    <w:p w14:paraId="5574AD2D" w14:textId="2E9BF512" w:rsidR="00D600B0" w:rsidRDefault="246287FA" w:rsidP="2ECF667F">
      <w:pPr>
        <w:pStyle w:val="NormalWeb"/>
        <w:spacing w:after="240" w:afterAutospacing="0"/>
        <w:rPr>
          <w:rFonts w:ascii="Arial" w:hAnsi="Arial" w:cs="Arial"/>
          <w:b/>
          <w:bCs/>
          <w:color w:val="000000"/>
        </w:rPr>
      </w:pPr>
      <w:r w:rsidRPr="2ECF667F">
        <w:rPr>
          <w:rFonts w:ascii="Arial" w:hAnsi="Arial" w:cs="Arial"/>
          <w:b/>
          <w:bCs/>
          <w:color w:val="000000" w:themeColor="text1"/>
        </w:rPr>
        <w:t>4.3 Carers</w:t>
      </w:r>
      <w:r w:rsidR="00DF1E00" w:rsidRPr="2ECF667F">
        <w:rPr>
          <w:rFonts w:ascii="Arial" w:hAnsi="Arial" w:cs="Arial"/>
          <w:b/>
          <w:bCs/>
          <w:color w:val="000000" w:themeColor="text1"/>
        </w:rPr>
        <w:t xml:space="preserve"> Emergency Card </w:t>
      </w:r>
      <w:r w:rsidR="00D600B0" w:rsidRPr="2ECF667F">
        <w:rPr>
          <w:rFonts w:ascii="Arial" w:hAnsi="Arial" w:cs="Arial"/>
          <w:b/>
          <w:bCs/>
          <w:color w:val="000000" w:themeColor="text1"/>
        </w:rPr>
        <w:t xml:space="preserve">and the work of the </w:t>
      </w:r>
      <w:r w:rsidR="00AA19B7">
        <w:rPr>
          <w:rFonts w:ascii="Arial" w:hAnsi="Arial" w:cs="Arial"/>
          <w:b/>
          <w:bCs/>
          <w:color w:val="000000" w:themeColor="text1"/>
        </w:rPr>
        <w:t>SHaR</w:t>
      </w:r>
      <w:r w:rsidR="00D600B0" w:rsidRPr="2ECF667F">
        <w:rPr>
          <w:rFonts w:ascii="Arial" w:hAnsi="Arial" w:cs="Arial"/>
          <w:b/>
          <w:bCs/>
          <w:color w:val="000000" w:themeColor="text1"/>
        </w:rPr>
        <w:t xml:space="preserve"> Personalised Care Team</w:t>
      </w:r>
    </w:p>
    <w:p w14:paraId="44321C5F" w14:textId="4100EBE9" w:rsidR="00461195" w:rsidRDefault="00461195" w:rsidP="2ECF667F">
      <w:pPr>
        <w:pStyle w:val="NormalWeb"/>
        <w:spacing w:after="240" w:afterAutospacing="0"/>
        <w:rPr>
          <w:rFonts w:ascii="Arial" w:hAnsi="Arial" w:cs="Arial"/>
          <w:color w:val="000000"/>
        </w:rPr>
      </w:pPr>
      <w:r w:rsidRPr="2ECF667F">
        <w:rPr>
          <w:rFonts w:ascii="Arial" w:hAnsi="Arial" w:cs="Arial"/>
          <w:color w:val="000000" w:themeColor="text1"/>
        </w:rPr>
        <w:t xml:space="preserve">Lisa Robertson, the </w:t>
      </w:r>
      <w:r w:rsidR="00AA19B7">
        <w:rPr>
          <w:rFonts w:ascii="Arial" w:hAnsi="Arial" w:cs="Arial"/>
          <w:color w:val="000000" w:themeColor="text1"/>
        </w:rPr>
        <w:t>SHaR</w:t>
      </w:r>
      <w:r w:rsidRPr="2ECF667F">
        <w:rPr>
          <w:rFonts w:ascii="Arial" w:hAnsi="Arial" w:cs="Arial"/>
          <w:color w:val="000000" w:themeColor="text1"/>
        </w:rPr>
        <w:t xml:space="preserve"> Social Prescribing Link worker kindly attended the meeting to discuss her role and the work of her team.  The personalised care team cover the 7 practices within the PCN.  Their role is to connect people with local services, activities etc.  The aim is to try to improve resilience and help people take care </w:t>
      </w:r>
      <w:r w:rsidR="00BB026D" w:rsidRPr="2ECF667F">
        <w:rPr>
          <w:rFonts w:ascii="Arial" w:hAnsi="Arial" w:cs="Arial"/>
          <w:color w:val="000000" w:themeColor="text1"/>
        </w:rPr>
        <w:t xml:space="preserve">of </w:t>
      </w:r>
      <w:r w:rsidRPr="2ECF667F">
        <w:rPr>
          <w:rFonts w:ascii="Arial" w:hAnsi="Arial" w:cs="Arial"/>
          <w:color w:val="000000" w:themeColor="text1"/>
        </w:rPr>
        <w:t>themselves in the community.</w:t>
      </w:r>
    </w:p>
    <w:p w14:paraId="45243B05" w14:textId="74FF4351" w:rsidR="00461195" w:rsidRDefault="00461195" w:rsidP="2ECF667F">
      <w:pPr>
        <w:pStyle w:val="NormalWeb"/>
        <w:spacing w:after="240" w:afterAutospacing="0"/>
        <w:rPr>
          <w:rFonts w:ascii="Arial" w:hAnsi="Arial" w:cs="Arial"/>
          <w:color w:val="000000"/>
        </w:rPr>
      </w:pPr>
      <w:r w:rsidRPr="2ECF667F">
        <w:rPr>
          <w:rFonts w:ascii="Arial" w:hAnsi="Arial" w:cs="Arial"/>
          <w:color w:val="000000" w:themeColor="text1"/>
        </w:rPr>
        <w:t xml:space="preserve">The Carer Emergency Cards are provided by the local council. </w:t>
      </w:r>
      <w:r w:rsidR="00532913" w:rsidRPr="2ECF667F">
        <w:rPr>
          <w:rFonts w:ascii="Arial" w:hAnsi="Arial" w:cs="Arial"/>
          <w:color w:val="000000" w:themeColor="text1"/>
        </w:rPr>
        <w:t>The carer registers the card with the council</w:t>
      </w:r>
      <w:r w:rsidR="00BB026D" w:rsidRPr="2ECF667F">
        <w:rPr>
          <w:rFonts w:ascii="Arial" w:hAnsi="Arial" w:cs="Arial"/>
          <w:color w:val="000000" w:themeColor="text1"/>
        </w:rPr>
        <w:t xml:space="preserve">.  Registration includes providing contact </w:t>
      </w:r>
      <w:r w:rsidR="00532913" w:rsidRPr="2ECF667F">
        <w:rPr>
          <w:rFonts w:ascii="Arial" w:hAnsi="Arial" w:cs="Arial"/>
          <w:color w:val="000000" w:themeColor="text1"/>
        </w:rPr>
        <w:t xml:space="preserve">details of other people who could help with </w:t>
      </w:r>
      <w:r w:rsidR="00BB026D" w:rsidRPr="2ECF667F">
        <w:rPr>
          <w:rFonts w:ascii="Arial" w:hAnsi="Arial" w:cs="Arial"/>
          <w:color w:val="000000" w:themeColor="text1"/>
        </w:rPr>
        <w:t xml:space="preserve">the person needing care </w:t>
      </w:r>
      <w:r w:rsidR="00532913" w:rsidRPr="2ECF667F">
        <w:rPr>
          <w:rFonts w:ascii="Arial" w:hAnsi="Arial" w:cs="Arial"/>
          <w:color w:val="000000" w:themeColor="text1"/>
        </w:rPr>
        <w:t>in an emergency</w:t>
      </w:r>
      <w:r w:rsidR="00B41B2D">
        <w:rPr>
          <w:rFonts w:ascii="Arial" w:hAnsi="Arial" w:cs="Arial"/>
          <w:color w:val="000000" w:themeColor="text1"/>
        </w:rPr>
        <w:t xml:space="preserve"> situation.</w:t>
      </w:r>
      <w:r w:rsidR="00532913" w:rsidRPr="2ECF667F">
        <w:rPr>
          <w:rFonts w:ascii="Arial" w:hAnsi="Arial" w:cs="Arial"/>
          <w:color w:val="000000" w:themeColor="text1"/>
        </w:rPr>
        <w:t xml:space="preserve">  The council can assess the carer</w:t>
      </w:r>
      <w:r w:rsidR="00C16E93" w:rsidRPr="2ECF667F">
        <w:rPr>
          <w:rFonts w:ascii="Arial" w:hAnsi="Arial" w:cs="Arial"/>
          <w:color w:val="000000" w:themeColor="text1"/>
        </w:rPr>
        <w:t>’</w:t>
      </w:r>
      <w:r w:rsidR="00532913" w:rsidRPr="2ECF667F">
        <w:rPr>
          <w:rFonts w:ascii="Arial" w:hAnsi="Arial" w:cs="Arial"/>
          <w:color w:val="000000" w:themeColor="text1"/>
        </w:rPr>
        <w:t xml:space="preserve">s needs and </w:t>
      </w:r>
      <w:r w:rsidR="00BB026D" w:rsidRPr="2ECF667F">
        <w:rPr>
          <w:rFonts w:ascii="Arial" w:hAnsi="Arial" w:cs="Arial"/>
          <w:color w:val="000000" w:themeColor="text1"/>
        </w:rPr>
        <w:t xml:space="preserve">provide </w:t>
      </w:r>
      <w:r w:rsidR="00532913" w:rsidRPr="2ECF667F">
        <w:rPr>
          <w:rFonts w:ascii="Arial" w:hAnsi="Arial" w:cs="Arial"/>
          <w:color w:val="000000" w:themeColor="text1"/>
        </w:rPr>
        <w:t>advi</w:t>
      </w:r>
      <w:r w:rsidR="00BB026D" w:rsidRPr="2ECF667F">
        <w:rPr>
          <w:rFonts w:ascii="Arial" w:hAnsi="Arial" w:cs="Arial"/>
          <w:color w:val="000000" w:themeColor="text1"/>
        </w:rPr>
        <w:t>c</w:t>
      </w:r>
      <w:r w:rsidR="00532913" w:rsidRPr="2ECF667F">
        <w:rPr>
          <w:rFonts w:ascii="Arial" w:hAnsi="Arial" w:cs="Arial"/>
          <w:color w:val="000000" w:themeColor="text1"/>
        </w:rPr>
        <w:t>e on any further support that may be available.</w:t>
      </w:r>
    </w:p>
    <w:p w14:paraId="49A10BD3" w14:textId="5FD53F80" w:rsidR="00532913" w:rsidRDefault="00532913" w:rsidP="003E72B6">
      <w:pPr>
        <w:pStyle w:val="NormalWeb"/>
        <w:spacing w:after="240" w:afterAutospacing="0"/>
        <w:rPr>
          <w:rFonts w:ascii="Arial" w:hAnsi="Arial" w:cs="Arial"/>
          <w:color w:val="000000"/>
        </w:rPr>
      </w:pPr>
      <w:r>
        <w:rPr>
          <w:rFonts w:ascii="Arial" w:hAnsi="Arial" w:cs="Arial"/>
          <w:color w:val="000000"/>
        </w:rPr>
        <w:t xml:space="preserve">The personalised care team have a dementia care co-ordinator. </w:t>
      </w:r>
    </w:p>
    <w:p w14:paraId="49F7F3A7" w14:textId="77777777" w:rsidR="00AA19B7" w:rsidRDefault="00532913" w:rsidP="003E72B6">
      <w:pPr>
        <w:pStyle w:val="NormalWeb"/>
        <w:spacing w:after="240" w:afterAutospacing="0"/>
        <w:rPr>
          <w:rFonts w:ascii="Arial" w:hAnsi="Arial" w:cs="Arial"/>
          <w:color w:val="000000"/>
        </w:rPr>
      </w:pPr>
      <w:r>
        <w:rPr>
          <w:rFonts w:ascii="Arial" w:hAnsi="Arial" w:cs="Arial"/>
          <w:color w:val="000000"/>
        </w:rPr>
        <w:t>Referral to the team is via the GP or nurse practitioner.  Other organisations can refer into the team but patients cannot access the team directly.</w:t>
      </w:r>
    </w:p>
    <w:p w14:paraId="31599B0D" w14:textId="3F87709C" w:rsidR="00532913" w:rsidRDefault="00532913" w:rsidP="003E72B6">
      <w:pPr>
        <w:pStyle w:val="NormalWeb"/>
        <w:spacing w:after="240" w:afterAutospacing="0"/>
        <w:rPr>
          <w:rFonts w:ascii="Arial" w:hAnsi="Arial" w:cs="Arial"/>
          <w:color w:val="000000"/>
        </w:rPr>
      </w:pPr>
      <w:r>
        <w:rPr>
          <w:rFonts w:ascii="Arial" w:hAnsi="Arial" w:cs="Arial"/>
          <w:color w:val="000000"/>
        </w:rPr>
        <w:t xml:space="preserve">The team try to reach out </w:t>
      </w:r>
      <w:r w:rsidR="00BB026D">
        <w:rPr>
          <w:rFonts w:ascii="Arial" w:hAnsi="Arial" w:cs="Arial"/>
          <w:color w:val="000000"/>
        </w:rPr>
        <w:t xml:space="preserve">proactively </w:t>
      </w:r>
      <w:r>
        <w:rPr>
          <w:rFonts w:ascii="Arial" w:hAnsi="Arial" w:cs="Arial"/>
          <w:color w:val="000000"/>
        </w:rPr>
        <w:t xml:space="preserve">to people who they </w:t>
      </w:r>
      <w:r w:rsidR="00BB026D">
        <w:rPr>
          <w:rFonts w:ascii="Arial" w:hAnsi="Arial" w:cs="Arial"/>
          <w:color w:val="000000"/>
        </w:rPr>
        <w:t>are</w:t>
      </w:r>
      <w:r>
        <w:rPr>
          <w:rFonts w:ascii="Arial" w:hAnsi="Arial" w:cs="Arial"/>
          <w:color w:val="000000"/>
        </w:rPr>
        <w:t xml:space="preserve"> aware of and may benefit from the team’s support.</w:t>
      </w:r>
    </w:p>
    <w:p w14:paraId="4ED100D7" w14:textId="77777777" w:rsidR="00655088" w:rsidRDefault="00532913" w:rsidP="003E72B6">
      <w:pPr>
        <w:pStyle w:val="NormalWeb"/>
        <w:spacing w:after="240" w:afterAutospacing="0"/>
        <w:rPr>
          <w:rFonts w:ascii="Arial" w:hAnsi="Arial" w:cs="Arial"/>
          <w:color w:val="000000"/>
        </w:rPr>
      </w:pPr>
      <w:r>
        <w:rPr>
          <w:rFonts w:ascii="Arial" w:hAnsi="Arial" w:cs="Arial"/>
          <w:color w:val="000000"/>
        </w:rPr>
        <w:lastRenderedPageBreak/>
        <w:t xml:space="preserve">The team are involved with multidisciplinary team meetings to support patients in the community who may have specific care needs.  </w:t>
      </w:r>
    </w:p>
    <w:p w14:paraId="4401F57E" w14:textId="3AD314C8" w:rsidR="00532913" w:rsidRDefault="00532913" w:rsidP="003E72B6">
      <w:pPr>
        <w:pStyle w:val="NormalWeb"/>
        <w:spacing w:after="240" w:afterAutospacing="0"/>
        <w:rPr>
          <w:rFonts w:ascii="Arial" w:hAnsi="Arial" w:cs="Arial"/>
          <w:color w:val="000000"/>
        </w:rPr>
      </w:pPr>
      <w:r>
        <w:rPr>
          <w:rFonts w:ascii="Arial" w:hAnsi="Arial" w:cs="Arial"/>
          <w:color w:val="000000"/>
        </w:rPr>
        <w:t xml:space="preserve">There is also someone working </w:t>
      </w:r>
      <w:r w:rsidR="00655088">
        <w:rPr>
          <w:rFonts w:ascii="Arial" w:hAnsi="Arial" w:cs="Arial"/>
          <w:color w:val="000000"/>
        </w:rPr>
        <w:t>with patients who have had a recent acute hospital admission.</w:t>
      </w:r>
    </w:p>
    <w:p w14:paraId="16588706" w14:textId="40B167EE" w:rsidR="00532913" w:rsidRDefault="00532913" w:rsidP="003E72B6">
      <w:pPr>
        <w:pStyle w:val="NormalWeb"/>
        <w:spacing w:after="240" w:afterAutospacing="0"/>
        <w:rPr>
          <w:rFonts w:ascii="Arial" w:hAnsi="Arial" w:cs="Arial"/>
          <w:color w:val="000000"/>
        </w:rPr>
      </w:pPr>
      <w:r>
        <w:rPr>
          <w:rFonts w:ascii="Arial" w:hAnsi="Arial" w:cs="Arial"/>
          <w:color w:val="000000"/>
        </w:rPr>
        <w:t>Lisa said she would circulate their leaflet.</w:t>
      </w:r>
    </w:p>
    <w:p w14:paraId="4DC4A1B6" w14:textId="4B0FFD82" w:rsidR="00532913" w:rsidRPr="00461195" w:rsidRDefault="00532913" w:rsidP="003E72B6">
      <w:pPr>
        <w:pStyle w:val="NormalWeb"/>
        <w:spacing w:after="240" w:afterAutospacing="0"/>
        <w:rPr>
          <w:rFonts w:ascii="Arial" w:hAnsi="Arial" w:cs="Arial"/>
          <w:color w:val="000000"/>
        </w:rPr>
      </w:pPr>
      <w:r>
        <w:rPr>
          <w:rFonts w:ascii="Arial" w:hAnsi="Arial" w:cs="Arial"/>
          <w:color w:val="000000"/>
        </w:rPr>
        <w:t>There was a question about making information about the personalised care team available on the Surgery website.</w:t>
      </w:r>
    </w:p>
    <w:p w14:paraId="0580EA3E" w14:textId="7F5C597A" w:rsidR="00C377BA" w:rsidRPr="0088068C" w:rsidRDefault="00C377BA" w:rsidP="003E72B6">
      <w:pPr>
        <w:pStyle w:val="NormalWeb"/>
        <w:spacing w:after="240" w:afterAutospacing="0"/>
        <w:rPr>
          <w:rFonts w:ascii="Arial" w:hAnsi="Arial" w:cs="Arial"/>
          <w:b/>
          <w:bCs/>
          <w:color w:val="000000"/>
        </w:rPr>
      </w:pPr>
      <w:r w:rsidRPr="0088068C">
        <w:rPr>
          <w:rFonts w:ascii="Arial" w:hAnsi="Arial" w:cs="Arial"/>
          <w:b/>
          <w:bCs/>
          <w:color w:val="000000"/>
        </w:rPr>
        <w:t>5</w:t>
      </w:r>
      <w:r w:rsidR="007E3A09" w:rsidRPr="0088068C">
        <w:rPr>
          <w:rFonts w:ascii="Arial" w:hAnsi="Arial" w:cs="Arial"/>
          <w:b/>
          <w:bCs/>
          <w:color w:val="000000"/>
        </w:rPr>
        <w:t>)</w:t>
      </w:r>
      <w:r w:rsidRPr="0088068C">
        <w:rPr>
          <w:rFonts w:ascii="Arial" w:hAnsi="Arial" w:cs="Arial"/>
          <w:b/>
          <w:bCs/>
          <w:color w:val="000000"/>
        </w:rPr>
        <w:t xml:space="preserve">  Practice Mangers Report</w:t>
      </w:r>
    </w:p>
    <w:p w14:paraId="31B2AFE1" w14:textId="77777777" w:rsidR="0088068C" w:rsidRPr="0088068C" w:rsidRDefault="0088068C" w:rsidP="0088068C">
      <w:pPr>
        <w:spacing w:after="120"/>
        <w:rPr>
          <w:rFonts w:ascii="Arial" w:hAnsi="Arial" w:cs="Arial"/>
          <w:b/>
          <w:sz w:val="24"/>
          <w:szCs w:val="24"/>
        </w:rPr>
      </w:pPr>
      <w:r w:rsidRPr="0088068C">
        <w:rPr>
          <w:rFonts w:ascii="Arial" w:hAnsi="Arial" w:cs="Arial"/>
          <w:b/>
          <w:sz w:val="24"/>
          <w:szCs w:val="24"/>
        </w:rPr>
        <w:t>Practice Manager’s Report 28</w:t>
      </w:r>
      <w:r w:rsidRPr="0088068C">
        <w:rPr>
          <w:rFonts w:ascii="Arial" w:hAnsi="Arial" w:cs="Arial"/>
          <w:b/>
          <w:sz w:val="24"/>
          <w:szCs w:val="24"/>
          <w:vertAlign w:val="superscript"/>
        </w:rPr>
        <w:t>th</w:t>
      </w:r>
      <w:r w:rsidRPr="0088068C">
        <w:rPr>
          <w:rFonts w:ascii="Arial" w:hAnsi="Arial" w:cs="Arial"/>
          <w:b/>
          <w:sz w:val="24"/>
          <w:szCs w:val="24"/>
        </w:rPr>
        <w:t xml:space="preserve"> January 2025</w:t>
      </w:r>
    </w:p>
    <w:p w14:paraId="2F121838" w14:textId="77777777" w:rsidR="0088068C" w:rsidRPr="0088068C" w:rsidRDefault="0088068C" w:rsidP="0088068C">
      <w:pPr>
        <w:spacing w:after="120"/>
        <w:rPr>
          <w:rFonts w:ascii="Arial" w:hAnsi="Arial" w:cs="Arial"/>
          <w:b/>
          <w:sz w:val="24"/>
          <w:szCs w:val="24"/>
        </w:rPr>
      </w:pPr>
      <w:r w:rsidRPr="0088068C">
        <w:rPr>
          <w:rFonts w:ascii="Arial" w:hAnsi="Arial" w:cs="Arial"/>
          <w:b/>
          <w:sz w:val="24"/>
          <w:szCs w:val="24"/>
        </w:rPr>
        <w:t>Premises</w:t>
      </w:r>
    </w:p>
    <w:p w14:paraId="6437DFC7" w14:textId="77777777" w:rsidR="0088068C" w:rsidRPr="0088068C" w:rsidRDefault="0088068C" w:rsidP="0088068C">
      <w:pPr>
        <w:spacing w:after="120"/>
        <w:rPr>
          <w:rFonts w:ascii="Arial" w:hAnsi="Arial" w:cs="Arial"/>
          <w:b/>
          <w:sz w:val="24"/>
          <w:szCs w:val="24"/>
        </w:rPr>
      </w:pPr>
      <w:r w:rsidRPr="0088068C">
        <w:rPr>
          <w:rFonts w:ascii="Arial" w:hAnsi="Arial" w:cs="Arial"/>
          <w:bCs/>
          <w:sz w:val="24"/>
          <w:szCs w:val="24"/>
        </w:rPr>
        <w:t xml:space="preserve">The cabin is being used regularly now.  The wildflower garden was cut and cleared by a local contractor and all being well we look forward to a larger display of flowers this summer.  </w:t>
      </w:r>
    </w:p>
    <w:p w14:paraId="4E90C16A" w14:textId="77777777" w:rsidR="0088068C" w:rsidRPr="0088068C" w:rsidRDefault="0088068C" w:rsidP="0088068C">
      <w:pPr>
        <w:rPr>
          <w:rFonts w:ascii="Arial" w:hAnsi="Arial" w:cs="Arial"/>
          <w:b/>
          <w:sz w:val="24"/>
          <w:szCs w:val="24"/>
        </w:rPr>
      </w:pPr>
      <w:r w:rsidRPr="0088068C">
        <w:rPr>
          <w:rFonts w:ascii="Arial" w:hAnsi="Arial" w:cs="Arial"/>
          <w:b/>
          <w:sz w:val="24"/>
          <w:szCs w:val="24"/>
        </w:rPr>
        <w:t>Staffing</w:t>
      </w:r>
    </w:p>
    <w:p w14:paraId="2258DD78" w14:textId="2C174576" w:rsidR="0088068C" w:rsidRPr="00E00CD2" w:rsidRDefault="0088068C" w:rsidP="0088068C">
      <w:pPr>
        <w:spacing w:after="0"/>
        <w:rPr>
          <w:rFonts w:ascii="Arial" w:hAnsi="Arial" w:cs="Arial"/>
          <w:sz w:val="24"/>
          <w:szCs w:val="24"/>
        </w:rPr>
      </w:pPr>
      <w:r w:rsidRPr="00E00CD2">
        <w:rPr>
          <w:rFonts w:ascii="Arial" w:hAnsi="Arial" w:cs="Arial"/>
          <w:sz w:val="24"/>
          <w:szCs w:val="24"/>
        </w:rPr>
        <w:t xml:space="preserve">Recent staffing </w:t>
      </w:r>
      <w:r w:rsidR="13649893" w:rsidRPr="00E00CD2">
        <w:rPr>
          <w:rFonts w:ascii="Arial" w:hAnsi="Arial" w:cs="Arial"/>
          <w:sz w:val="24"/>
          <w:szCs w:val="24"/>
        </w:rPr>
        <w:t>news: -</w:t>
      </w:r>
      <w:r w:rsidRPr="00E00CD2">
        <w:rPr>
          <w:rFonts w:ascii="Arial" w:hAnsi="Arial" w:cs="Arial"/>
          <w:sz w:val="24"/>
          <w:szCs w:val="24"/>
        </w:rPr>
        <w:t xml:space="preserve"> </w:t>
      </w:r>
    </w:p>
    <w:p w14:paraId="463515E4" w14:textId="5AA381A9" w:rsidR="0088068C" w:rsidRPr="00E00CD2" w:rsidRDefault="0088068C" w:rsidP="0088068C">
      <w:pPr>
        <w:pStyle w:val="ListParagraph"/>
        <w:numPr>
          <w:ilvl w:val="0"/>
          <w:numId w:val="5"/>
        </w:numPr>
        <w:spacing w:after="0" w:line="240" w:lineRule="auto"/>
        <w:jc w:val="both"/>
        <w:rPr>
          <w:rFonts w:ascii="Arial" w:hAnsi="Arial" w:cs="Arial"/>
          <w:sz w:val="24"/>
          <w:szCs w:val="24"/>
        </w:rPr>
      </w:pPr>
      <w:r w:rsidRPr="00E00CD2">
        <w:rPr>
          <w:rFonts w:ascii="Arial" w:hAnsi="Arial" w:cs="Arial"/>
          <w:sz w:val="24"/>
          <w:szCs w:val="24"/>
        </w:rPr>
        <w:t>Dr Will Robertson</w:t>
      </w:r>
      <w:r w:rsidRPr="00E00CD2">
        <w:rPr>
          <w:rFonts w:ascii="Arial" w:hAnsi="Arial" w:cs="Arial"/>
          <w:b/>
          <w:bCs/>
          <w:sz w:val="24"/>
          <w:szCs w:val="24"/>
        </w:rPr>
        <w:t xml:space="preserve"> </w:t>
      </w:r>
      <w:r w:rsidRPr="00E00CD2">
        <w:rPr>
          <w:rFonts w:ascii="Arial" w:hAnsi="Arial" w:cs="Arial"/>
          <w:sz w:val="24"/>
          <w:szCs w:val="24"/>
        </w:rPr>
        <w:t xml:space="preserve">joined Tollerton in November to cover Dr Claire Taylor's maternity leave.  Will covers surgeries on Mondays and Wednesdays, he continues to work in </w:t>
      </w:r>
      <w:r w:rsidR="00AA19B7" w:rsidRPr="00E00CD2">
        <w:rPr>
          <w:rFonts w:ascii="Arial" w:hAnsi="Arial" w:cs="Arial"/>
          <w:sz w:val="24"/>
          <w:szCs w:val="24"/>
        </w:rPr>
        <w:t>SHaR</w:t>
      </w:r>
      <w:r w:rsidRPr="00E00CD2">
        <w:rPr>
          <w:rFonts w:ascii="Arial" w:hAnsi="Arial" w:cs="Arial"/>
          <w:sz w:val="24"/>
          <w:szCs w:val="24"/>
        </w:rPr>
        <w:t xml:space="preserve"> urgent care service and the PCN management.  The plan is for Will to continue with us long term when Claire returns.  </w:t>
      </w:r>
    </w:p>
    <w:p w14:paraId="7D95A8BC" w14:textId="40B1B70D" w:rsidR="0088068C" w:rsidRPr="00E00CD2" w:rsidRDefault="0088068C" w:rsidP="0088068C">
      <w:pPr>
        <w:pStyle w:val="ListParagraph"/>
        <w:numPr>
          <w:ilvl w:val="0"/>
          <w:numId w:val="5"/>
        </w:numPr>
        <w:spacing w:after="0" w:line="240" w:lineRule="auto"/>
        <w:jc w:val="both"/>
        <w:rPr>
          <w:rFonts w:ascii="Arial" w:hAnsi="Arial" w:cs="Arial"/>
          <w:sz w:val="24"/>
          <w:szCs w:val="24"/>
        </w:rPr>
      </w:pPr>
      <w:r w:rsidRPr="00E00CD2">
        <w:rPr>
          <w:rFonts w:ascii="Arial" w:hAnsi="Arial" w:cs="Arial"/>
          <w:sz w:val="24"/>
          <w:szCs w:val="24"/>
        </w:rPr>
        <w:t>Dr Matthew Rodway</w:t>
      </w:r>
      <w:r w:rsidRPr="00E00CD2">
        <w:rPr>
          <w:rFonts w:ascii="Arial" w:hAnsi="Arial" w:cs="Arial"/>
          <w:b/>
          <w:bCs/>
          <w:sz w:val="24"/>
          <w:szCs w:val="24"/>
        </w:rPr>
        <w:t xml:space="preserve"> </w:t>
      </w:r>
      <w:r w:rsidRPr="00E00CD2">
        <w:rPr>
          <w:rFonts w:ascii="Arial" w:hAnsi="Arial" w:cs="Arial"/>
          <w:sz w:val="24"/>
          <w:szCs w:val="24"/>
        </w:rPr>
        <w:t>(locum)</w:t>
      </w:r>
      <w:r w:rsidRPr="00E00CD2">
        <w:rPr>
          <w:rFonts w:ascii="Arial" w:hAnsi="Arial" w:cs="Arial"/>
          <w:b/>
          <w:bCs/>
          <w:sz w:val="24"/>
          <w:szCs w:val="24"/>
        </w:rPr>
        <w:t xml:space="preserve"> </w:t>
      </w:r>
      <w:r w:rsidRPr="00E00CD2">
        <w:rPr>
          <w:rFonts w:ascii="Arial" w:hAnsi="Arial" w:cs="Arial"/>
          <w:sz w:val="24"/>
          <w:szCs w:val="24"/>
        </w:rPr>
        <w:t>is regularly covering Claire's surgeries on Thursdays.</w:t>
      </w:r>
    </w:p>
    <w:p w14:paraId="71773D7D" w14:textId="77777777" w:rsidR="0088068C" w:rsidRPr="00E00CD2" w:rsidRDefault="0088068C" w:rsidP="0088068C">
      <w:pPr>
        <w:pStyle w:val="ListParagraph"/>
        <w:numPr>
          <w:ilvl w:val="0"/>
          <w:numId w:val="5"/>
        </w:numPr>
        <w:spacing w:after="0" w:line="240" w:lineRule="auto"/>
        <w:jc w:val="both"/>
        <w:rPr>
          <w:rFonts w:ascii="Arial" w:hAnsi="Arial" w:cs="Arial"/>
          <w:sz w:val="24"/>
          <w:szCs w:val="24"/>
        </w:rPr>
      </w:pPr>
      <w:r w:rsidRPr="00E00CD2">
        <w:rPr>
          <w:rFonts w:ascii="Arial" w:hAnsi="Arial" w:cs="Arial"/>
          <w:sz w:val="24"/>
          <w:szCs w:val="24"/>
        </w:rPr>
        <w:t>Drs Bron Watson, Zara Carrington and Mustafa Al-Hussein are due to finish their placements with us in February.</w:t>
      </w:r>
    </w:p>
    <w:p w14:paraId="067ED4BB" w14:textId="77777777" w:rsidR="0088068C" w:rsidRDefault="0088068C" w:rsidP="0088068C">
      <w:pPr>
        <w:pStyle w:val="ListParagraph"/>
        <w:numPr>
          <w:ilvl w:val="0"/>
          <w:numId w:val="5"/>
        </w:numPr>
        <w:spacing w:after="0" w:line="240" w:lineRule="auto"/>
        <w:jc w:val="both"/>
        <w:rPr>
          <w:rFonts w:ascii="Arial" w:hAnsi="Arial" w:cs="Arial"/>
          <w:sz w:val="24"/>
          <w:szCs w:val="24"/>
        </w:rPr>
      </w:pPr>
      <w:r w:rsidRPr="00E00CD2">
        <w:rPr>
          <w:rFonts w:ascii="Arial" w:hAnsi="Arial" w:cs="Arial"/>
          <w:sz w:val="24"/>
          <w:szCs w:val="24"/>
        </w:rPr>
        <w:t>Dr Jess Wheeler increases to full time and Dr Hamza Shakeel will be joining us to work on Mondays and Wednesdays.</w:t>
      </w:r>
    </w:p>
    <w:p w14:paraId="09D7D3CD" w14:textId="77777777" w:rsidR="00CD0CC8" w:rsidRDefault="00CD0CC8" w:rsidP="00647844">
      <w:pPr>
        <w:pStyle w:val="ListParagraph"/>
        <w:spacing w:after="0" w:line="240" w:lineRule="auto"/>
        <w:ind w:left="0"/>
        <w:jc w:val="both"/>
        <w:rPr>
          <w:rFonts w:ascii="Arial" w:hAnsi="Arial" w:cs="Arial"/>
          <w:sz w:val="24"/>
          <w:szCs w:val="24"/>
        </w:rPr>
      </w:pPr>
    </w:p>
    <w:p w14:paraId="5589898D" w14:textId="688BD745" w:rsidR="00647844" w:rsidRPr="00E00CD2" w:rsidRDefault="00C16E93" w:rsidP="00647844">
      <w:pPr>
        <w:pStyle w:val="ListParagraph"/>
        <w:spacing w:after="0" w:line="240" w:lineRule="auto"/>
        <w:ind w:left="0"/>
        <w:jc w:val="both"/>
        <w:rPr>
          <w:rFonts w:ascii="Arial" w:hAnsi="Arial" w:cs="Arial"/>
          <w:sz w:val="24"/>
          <w:szCs w:val="24"/>
        </w:rPr>
      </w:pPr>
      <w:r w:rsidRPr="00E00CD2">
        <w:rPr>
          <w:rFonts w:ascii="Arial" w:hAnsi="Arial" w:cs="Arial"/>
          <w:sz w:val="24"/>
          <w:szCs w:val="24"/>
        </w:rPr>
        <w:t>SO</w:t>
      </w:r>
      <w:r w:rsidR="00647844" w:rsidRPr="00E00CD2">
        <w:rPr>
          <w:rFonts w:ascii="Arial" w:hAnsi="Arial" w:cs="Arial"/>
          <w:sz w:val="24"/>
          <w:szCs w:val="24"/>
        </w:rPr>
        <w:t xml:space="preserve"> mentioned that the</w:t>
      </w:r>
      <w:r w:rsidRPr="00E00CD2">
        <w:rPr>
          <w:rFonts w:ascii="Arial" w:hAnsi="Arial" w:cs="Arial"/>
          <w:sz w:val="24"/>
          <w:szCs w:val="24"/>
        </w:rPr>
        <w:t>re had been</w:t>
      </w:r>
      <w:r w:rsidR="00647844" w:rsidRPr="00E00CD2">
        <w:rPr>
          <w:rFonts w:ascii="Arial" w:hAnsi="Arial" w:cs="Arial"/>
          <w:sz w:val="24"/>
          <w:szCs w:val="24"/>
        </w:rPr>
        <w:t xml:space="preserve"> some positive feedback with respect to </w:t>
      </w:r>
      <w:r w:rsidRPr="00E00CD2">
        <w:rPr>
          <w:rFonts w:ascii="Arial" w:hAnsi="Arial" w:cs="Arial"/>
          <w:sz w:val="24"/>
          <w:szCs w:val="24"/>
        </w:rPr>
        <w:t xml:space="preserve">services just after Christmas, when </w:t>
      </w:r>
      <w:r w:rsidR="00CD0CC8">
        <w:rPr>
          <w:rFonts w:ascii="Arial" w:hAnsi="Arial" w:cs="Arial"/>
          <w:sz w:val="24"/>
          <w:szCs w:val="24"/>
        </w:rPr>
        <w:t>patients</w:t>
      </w:r>
      <w:r w:rsidRPr="00E00CD2">
        <w:rPr>
          <w:rFonts w:ascii="Arial" w:hAnsi="Arial" w:cs="Arial"/>
          <w:sz w:val="24"/>
          <w:szCs w:val="24"/>
        </w:rPr>
        <w:t xml:space="preserve"> had expected to wait for </w:t>
      </w:r>
      <w:r w:rsidR="7325BBCB" w:rsidRPr="00E00CD2">
        <w:rPr>
          <w:rFonts w:ascii="Arial" w:hAnsi="Arial" w:cs="Arial"/>
          <w:sz w:val="24"/>
          <w:szCs w:val="24"/>
        </w:rPr>
        <w:t>appointments</w:t>
      </w:r>
      <w:r w:rsidRPr="00E00CD2">
        <w:rPr>
          <w:rFonts w:ascii="Arial" w:hAnsi="Arial" w:cs="Arial"/>
          <w:sz w:val="24"/>
          <w:szCs w:val="24"/>
        </w:rPr>
        <w:t xml:space="preserve"> but were seen quickly</w:t>
      </w:r>
      <w:r w:rsidR="00647844" w:rsidRPr="00E00CD2">
        <w:rPr>
          <w:rFonts w:ascii="Arial" w:hAnsi="Arial" w:cs="Arial"/>
          <w:sz w:val="24"/>
          <w:szCs w:val="24"/>
        </w:rPr>
        <w:t>.  Patients were very positive about Dr Watson and Dr Al</w:t>
      </w:r>
      <w:r w:rsidR="00CD0CC8">
        <w:rPr>
          <w:rFonts w:ascii="Arial" w:hAnsi="Arial" w:cs="Arial"/>
          <w:sz w:val="24"/>
          <w:szCs w:val="24"/>
        </w:rPr>
        <w:t>-</w:t>
      </w:r>
      <w:r w:rsidR="00647844" w:rsidRPr="00E00CD2">
        <w:rPr>
          <w:rFonts w:ascii="Arial" w:hAnsi="Arial" w:cs="Arial"/>
          <w:sz w:val="24"/>
          <w:szCs w:val="24"/>
        </w:rPr>
        <w:t>Hussei</w:t>
      </w:r>
      <w:r w:rsidRPr="00E00CD2">
        <w:rPr>
          <w:rFonts w:ascii="Arial" w:hAnsi="Arial" w:cs="Arial"/>
          <w:sz w:val="24"/>
          <w:szCs w:val="24"/>
        </w:rPr>
        <w:t>n.</w:t>
      </w:r>
    </w:p>
    <w:p w14:paraId="4AB3C833" w14:textId="77777777" w:rsidR="0088068C" w:rsidRPr="00E00CD2" w:rsidRDefault="0088068C" w:rsidP="00647844">
      <w:pPr>
        <w:spacing w:after="0"/>
        <w:rPr>
          <w:rFonts w:ascii="Arial" w:hAnsi="Arial" w:cs="Arial"/>
          <w:sz w:val="24"/>
          <w:szCs w:val="24"/>
        </w:rPr>
      </w:pPr>
      <w:bookmarkStart w:id="0" w:name="_Hlk92901791"/>
    </w:p>
    <w:p w14:paraId="6E142431" w14:textId="43BDC045" w:rsidR="0088068C" w:rsidRDefault="00AA19B7" w:rsidP="0088068C">
      <w:pPr>
        <w:rPr>
          <w:rFonts w:ascii="Arial" w:hAnsi="Arial" w:cs="Arial"/>
          <w:b/>
          <w:sz w:val="24"/>
          <w:szCs w:val="24"/>
        </w:rPr>
      </w:pPr>
      <w:r>
        <w:rPr>
          <w:rFonts w:ascii="Arial" w:hAnsi="Arial" w:cs="Arial"/>
          <w:b/>
          <w:sz w:val="24"/>
          <w:szCs w:val="24"/>
        </w:rPr>
        <w:t>SHaR</w:t>
      </w:r>
      <w:r w:rsidR="0088068C" w:rsidRPr="0088068C">
        <w:rPr>
          <w:rFonts w:ascii="Arial" w:hAnsi="Arial" w:cs="Arial"/>
          <w:b/>
          <w:sz w:val="24"/>
          <w:szCs w:val="24"/>
        </w:rPr>
        <w:t xml:space="preserve"> PCN</w:t>
      </w:r>
    </w:p>
    <w:p w14:paraId="4F6C9010" w14:textId="49F4DB4F" w:rsidR="0088068C" w:rsidRPr="0088068C" w:rsidRDefault="0088068C" w:rsidP="0088068C">
      <w:pPr>
        <w:rPr>
          <w:rFonts w:ascii="Arial" w:hAnsi="Arial" w:cs="Arial"/>
          <w:bCs/>
          <w:sz w:val="24"/>
          <w:szCs w:val="24"/>
        </w:rPr>
      </w:pPr>
      <w:r w:rsidRPr="0088068C">
        <w:rPr>
          <w:rFonts w:ascii="Arial" w:hAnsi="Arial" w:cs="Arial"/>
          <w:bCs/>
          <w:sz w:val="24"/>
          <w:szCs w:val="24"/>
        </w:rPr>
        <w:t>Further to the last meeting SU informed the group that the practice was delighted to have won the practice management award</w:t>
      </w:r>
      <w:r w:rsidR="00BB026D">
        <w:rPr>
          <w:rFonts w:ascii="Arial" w:hAnsi="Arial" w:cs="Arial"/>
          <w:bCs/>
          <w:sz w:val="24"/>
          <w:szCs w:val="24"/>
        </w:rPr>
        <w:t>.</w:t>
      </w:r>
    </w:p>
    <w:p w14:paraId="15BD5993" w14:textId="374A2C03" w:rsidR="0088068C" w:rsidRPr="0088068C" w:rsidRDefault="0088068C" w:rsidP="2ECF667F">
      <w:pPr>
        <w:rPr>
          <w:rFonts w:ascii="Arial" w:hAnsi="Arial" w:cs="Arial"/>
          <w:sz w:val="24"/>
          <w:szCs w:val="24"/>
        </w:rPr>
      </w:pPr>
      <w:r w:rsidRPr="2ECF667F">
        <w:rPr>
          <w:rFonts w:ascii="Arial" w:hAnsi="Arial" w:cs="Arial"/>
          <w:b/>
          <w:bCs/>
          <w:sz w:val="24"/>
          <w:szCs w:val="24"/>
        </w:rPr>
        <w:t xml:space="preserve">PCN Pilot Programme:  </w:t>
      </w:r>
      <w:r w:rsidRPr="2ECF667F">
        <w:rPr>
          <w:rFonts w:ascii="Arial" w:hAnsi="Arial" w:cs="Arial"/>
          <w:sz w:val="24"/>
          <w:szCs w:val="24"/>
        </w:rPr>
        <w:t>Only 22 practices across the country have been selected to take part in the pilot programme.</w:t>
      </w:r>
      <w:r w:rsidRPr="2ECF667F">
        <w:rPr>
          <w:rFonts w:ascii="Arial" w:hAnsi="Arial" w:cs="Arial"/>
          <w:b/>
          <w:bCs/>
          <w:sz w:val="24"/>
          <w:szCs w:val="24"/>
        </w:rPr>
        <w:t xml:space="preserve">  </w:t>
      </w:r>
      <w:r w:rsidRPr="2ECF667F">
        <w:rPr>
          <w:rFonts w:ascii="Arial" w:hAnsi="Arial" w:cs="Arial"/>
          <w:sz w:val="24"/>
          <w:szCs w:val="24"/>
        </w:rPr>
        <w:t xml:space="preserve">Work has commenced with capacity and demand data collection every two months.  It involves every member of staff working at the seven practices completing an online record of work completed daily for a week.  </w:t>
      </w:r>
      <w:r w:rsidR="1CE32A79" w:rsidRPr="2ECF667F">
        <w:rPr>
          <w:rFonts w:ascii="Arial" w:hAnsi="Arial" w:cs="Arial"/>
          <w:sz w:val="24"/>
          <w:szCs w:val="24"/>
        </w:rPr>
        <w:t>Also,</w:t>
      </w:r>
      <w:r w:rsidRPr="2ECF667F">
        <w:rPr>
          <w:rFonts w:ascii="Arial" w:hAnsi="Arial" w:cs="Arial"/>
          <w:sz w:val="24"/>
          <w:szCs w:val="24"/>
        </w:rPr>
        <w:t xml:space="preserve"> reception and admin staff counting the number of contacts by telephone, online and walk-in.  </w:t>
      </w:r>
    </w:p>
    <w:p w14:paraId="1C2213ED" w14:textId="569FD7E7" w:rsidR="0088068C" w:rsidRPr="0088068C" w:rsidRDefault="00BB026D" w:rsidP="0088068C">
      <w:pPr>
        <w:rPr>
          <w:rFonts w:ascii="Arial" w:hAnsi="Arial" w:cs="Arial"/>
          <w:bCs/>
          <w:sz w:val="24"/>
          <w:szCs w:val="24"/>
        </w:rPr>
      </w:pPr>
      <w:r>
        <w:rPr>
          <w:rFonts w:ascii="Arial" w:hAnsi="Arial" w:cs="Arial"/>
          <w:bCs/>
          <w:sz w:val="24"/>
          <w:szCs w:val="24"/>
        </w:rPr>
        <w:t>Focus</w:t>
      </w:r>
      <w:r w:rsidR="0088068C" w:rsidRPr="0088068C">
        <w:rPr>
          <w:rFonts w:ascii="Arial" w:hAnsi="Arial" w:cs="Arial"/>
          <w:bCs/>
          <w:sz w:val="24"/>
          <w:szCs w:val="24"/>
        </w:rPr>
        <w:t xml:space="preserve"> groups are beginning to meet to consider services we may provide more efficiently and specialised as a hub.</w:t>
      </w:r>
    </w:p>
    <w:p w14:paraId="6263356D" w14:textId="60C974A7" w:rsidR="0088068C" w:rsidRPr="0088068C" w:rsidRDefault="0088068C" w:rsidP="0088068C">
      <w:pPr>
        <w:rPr>
          <w:rFonts w:ascii="Arial" w:hAnsi="Arial" w:cs="Arial"/>
          <w:bCs/>
          <w:sz w:val="24"/>
          <w:szCs w:val="24"/>
        </w:rPr>
      </w:pPr>
      <w:r w:rsidRPr="0088068C">
        <w:rPr>
          <w:rFonts w:ascii="Arial" w:hAnsi="Arial" w:cs="Arial"/>
          <w:b/>
          <w:sz w:val="24"/>
          <w:szCs w:val="24"/>
        </w:rPr>
        <w:t>Urgent Care Service</w:t>
      </w:r>
      <w:r w:rsidRPr="0088068C">
        <w:rPr>
          <w:rFonts w:ascii="Arial" w:hAnsi="Arial" w:cs="Arial"/>
          <w:bCs/>
          <w:sz w:val="24"/>
          <w:szCs w:val="24"/>
        </w:rPr>
        <w:t xml:space="preserve"> have started to work from Easingwold Health Centre.</w:t>
      </w:r>
      <w:r>
        <w:rPr>
          <w:rFonts w:ascii="Arial" w:hAnsi="Arial" w:cs="Arial"/>
          <w:bCs/>
          <w:sz w:val="24"/>
          <w:szCs w:val="24"/>
        </w:rPr>
        <w:t xml:space="preserve">  Patients continue to be seen at Terrington and Pickering as part of the expanding service.</w:t>
      </w:r>
    </w:p>
    <w:bookmarkEnd w:id="0"/>
    <w:p w14:paraId="130577A2" w14:textId="46759AA9" w:rsidR="0088068C" w:rsidRDefault="0088068C" w:rsidP="001147FD">
      <w:pPr>
        <w:spacing w:after="240"/>
        <w:rPr>
          <w:rFonts w:ascii="Arial" w:hAnsi="Arial" w:cs="Arial"/>
          <w:b/>
          <w:sz w:val="24"/>
          <w:szCs w:val="24"/>
        </w:rPr>
      </w:pPr>
      <w:r w:rsidRPr="0088068C">
        <w:rPr>
          <w:rFonts w:ascii="Arial" w:hAnsi="Arial" w:cs="Arial"/>
          <w:b/>
          <w:sz w:val="24"/>
          <w:szCs w:val="24"/>
        </w:rPr>
        <w:lastRenderedPageBreak/>
        <w:t>GP contractors in dispute with NHS England</w:t>
      </w:r>
    </w:p>
    <w:p w14:paraId="53CB3DF1" w14:textId="77777777" w:rsidR="0088068C" w:rsidRPr="0088068C" w:rsidRDefault="0088068C" w:rsidP="001147FD">
      <w:pPr>
        <w:spacing w:after="240"/>
        <w:rPr>
          <w:rFonts w:ascii="Arial" w:hAnsi="Arial" w:cs="Arial"/>
          <w:sz w:val="24"/>
          <w:szCs w:val="24"/>
        </w:rPr>
      </w:pPr>
      <w:r w:rsidRPr="2ECF667F">
        <w:rPr>
          <w:rFonts w:ascii="Arial" w:hAnsi="Arial" w:cs="Arial"/>
          <w:sz w:val="24"/>
          <w:szCs w:val="24"/>
        </w:rPr>
        <w:t xml:space="preserve">Action continues in the Save General Practice to protect practices and patients' care. You may not be aware of the action being taken as </w:t>
      </w:r>
      <w:bookmarkStart w:id="1" w:name="_Int_TjNQCGEH"/>
      <w:r w:rsidRPr="2ECF667F">
        <w:rPr>
          <w:rFonts w:ascii="Arial" w:hAnsi="Arial" w:cs="Arial"/>
          <w:sz w:val="24"/>
          <w:szCs w:val="24"/>
        </w:rPr>
        <w:t>day to day</w:t>
      </w:r>
      <w:bookmarkEnd w:id="1"/>
      <w:r w:rsidRPr="2ECF667F">
        <w:rPr>
          <w:rFonts w:ascii="Arial" w:hAnsi="Arial" w:cs="Arial"/>
          <w:sz w:val="24"/>
          <w:szCs w:val="24"/>
        </w:rPr>
        <w:t xml:space="preserve"> work is being carried out but please see previous meeting minutes for further information on the action being taken. </w:t>
      </w:r>
    </w:p>
    <w:p w14:paraId="37143A51" w14:textId="77777777" w:rsidR="0088068C" w:rsidRPr="0088068C" w:rsidRDefault="0088068C" w:rsidP="0088068C">
      <w:pPr>
        <w:spacing w:after="0"/>
        <w:rPr>
          <w:rFonts w:ascii="Arial" w:hAnsi="Arial" w:cs="Arial"/>
          <w:bCs/>
          <w:sz w:val="24"/>
          <w:szCs w:val="24"/>
        </w:rPr>
      </w:pPr>
    </w:p>
    <w:p w14:paraId="1E0E0141" w14:textId="77777777" w:rsidR="0088068C" w:rsidRPr="0088068C" w:rsidRDefault="0088068C" w:rsidP="001147FD">
      <w:pPr>
        <w:spacing w:after="240"/>
        <w:rPr>
          <w:rFonts w:ascii="Arial" w:hAnsi="Arial" w:cs="Arial"/>
          <w:b/>
          <w:sz w:val="24"/>
          <w:szCs w:val="24"/>
        </w:rPr>
      </w:pPr>
      <w:r w:rsidRPr="0088068C">
        <w:rPr>
          <w:rFonts w:ascii="Arial" w:hAnsi="Arial" w:cs="Arial"/>
          <w:b/>
          <w:sz w:val="24"/>
          <w:szCs w:val="24"/>
        </w:rPr>
        <w:t>Electricity Power Failure</w:t>
      </w:r>
    </w:p>
    <w:p w14:paraId="1A52ED90" w14:textId="7D7A9CA5" w:rsidR="0088068C" w:rsidRPr="0088068C" w:rsidRDefault="0088068C" w:rsidP="001147FD">
      <w:pPr>
        <w:spacing w:after="240"/>
        <w:rPr>
          <w:rFonts w:ascii="Arial" w:hAnsi="Arial" w:cs="Arial"/>
          <w:sz w:val="24"/>
          <w:szCs w:val="24"/>
        </w:rPr>
      </w:pPr>
      <w:r w:rsidRPr="2ECF667F">
        <w:rPr>
          <w:rFonts w:ascii="Arial" w:hAnsi="Arial" w:cs="Arial"/>
          <w:sz w:val="24"/>
          <w:szCs w:val="24"/>
        </w:rPr>
        <w:t xml:space="preserve">The long power cut on Friday </w:t>
      </w:r>
      <w:r w:rsidR="00BB026D" w:rsidRPr="2ECF667F">
        <w:rPr>
          <w:rFonts w:ascii="Arial" w:hAnsi="Arial" w:cs="Arial"/>
          <w:sz w:val="24"/>
          <w:szCs w:val="24"/>
        </w:rPr>
        <w:t>24</w:t>
      </w:r>
      <w:r w:rsidR="00BB026D" w:rsidRPr="2ECF667F">
        <w:rPr>
          <w:rFonts w:ascii="Arial" w:hAnsi="Arial" w:cs="Arial"/>
          <w:sz w:val="24"/>
          <w:szCs w:val="24"/>
          <w:vertAlign w:val="superscript"/>
        </w:rPr>
        <w:t>th</w:t>
      </w:r>
      <w:r w:rsidR="00BB026D" w:rsidRPr="2ECF667F">
        <w:rPr>
          <w:rFonts w:ascii="Arial" w:hAnsi="Arial" w:cs="Arial"/>
          <w:sz w:val="24"/>
          <w:szCs w:val="24"/>
        </w:rPr>
        <w:t xml:space="preserve"> January </w:t>
      </w:r>
      <w:r w:rsidRPr="2ECF667F">
        <w:rPr>
          <w:rFonts w:ascii="Arial" w:hAnsi="Arial" w:cs="Arial"/>
          <w:sz w:val="24"/>
          <w:szCs w:val="24"/>
        </w:rPr>
        <w:t>did cause disruption to the practice.  No computer access and the telephone</w:t>
      </w:r>
      <w:r w:rsidR="7BF96F7D" w:rsidRPr="2ECF667F">
        <w:rPr>
          <w:rFonts w:ascii="Arial" w:hAnsi="Arial" w:cs="Arial"/>
          <w:sz w:val="24"/>
          <w:szCs w:val="24"/>
        </w:rPr>
        <w:t>s</w:t>
      </w:r>
      <w:r w:rsidRPr="2ECF667F">
        <w:rPr>
          <w:rFonts w:ascii="Arial" w:hAnsi="Arial" w:cs="Arial"/>
          <w:sz w:val="24"/>
          <w:szCs w:val="24"/>
        </w:rPr>
        <w:t xml:space="preserve"> </w:t>
      </w:r>
      <w:r w:rsidR="0C044593" w:rsidRPr="2ECF667F">
        <w:rPr>
          <w:rFonts w:ascii="Arial" w:hAnsi="Arial" w:cs="Arial"/>
          <w:sz w:val="24"/>
          <w:szCs w:val="24"/>
        </w:rPr>
        <w:t>go</w:t>
      </w:r>
      <w:r w:rsidRPr="2ECF667F">
        <w:rPr>
          <w:rFonts w:ascii="Arial" w:hAnsi="Arial" w:cs="Arial"/>
          <w:sz w:val="24"/>
          <w:szCs w:val="24"/>
        </w:rPr>
        <w:t xml:space="preserve"> into a backup system but as we couldn't answer queries and concerns</w:t>
      </w:r>
      <w:r w:rsidR="000B64F8" w:rsidRPr="2ECF667F">
        <w:rPr>
          <w:rFonts w:ascii="Arial" w:hAnsi="Arial" w:cs="Arial"/>
          <w:sz w:val="24"/>
          <w:szCs w:val="24"/>
        </w:rPr>
        <w:t xml:space="preserve"> a</w:t>
      </w:r>
      <w:r w:rsidR="00C16E93" w:rsidRPr="2ECF667F">
        <w:rPr>
          <w:rFonts w:ascii="Arial" w:hAnsi="Arial" w:cs="Arial"/>
          <w:sz w:val="24"/>
          <w:szCs w:val="24"/>
        </w:rPr>
        <w:t xml:space="preserve"> </w:t>
      </w:r>
      <w:r w:rsidRPr="2ECF667F">
        <w:rPr>
          <w:rFonts w:ascii="Arial" w:hAnsi="Arial" w:cs="Arial"/>
          <w:sz w:val="24"/>
          <w:szCs w:val="24"/>
        </w:rPr>
        <w:t xml:space="preserve">message was put on to ring 111.  </w:t>
      </w:r>
      <w:r w:rsidR="00AA19B7">
        <w:rPr>
          <w:rFonts w:ascii="Arial" w:hAnsi="Arial" w:cs="Arial"/>
          <w:sz w:val="24"/>
          <w:szCs w:val="24"/>
        </w:rPr>
        <w:t>SHaR</w:t>
      </w:r>
      <w:r w:rsidRPr="2ECF667F">
        <w:rPr>
          <w:rFonts w:ascii="Arial" w:hAnsi="Arial" w:cs="Arial"/>
          <w:sz w:val="24"/>
          <w:szCs w:val="24"/>
        </w:rPr>
        <w:t xml:space="preserve"> Urgent Care staff came to Tollerton as Easingwold was cut off first.  Staff worked best they could</w:t>
      </w:r>
      <w:r w:rsidR="7FCD97F4" w:rsidRPr="2ECF667F">
        <w:rPr>
          <w:rFonts w:ascii="Arial" w:hAnsi="Arial" w:cs="Arial"/>
          <w:sz w:val="24"/>
          <w:szCs w:val="24"/>
        </w:rPr>
        <w:t>.</w:t>
      </w:r>
      <w:r w:rsidRPr="2ECF667F">
        <w:rPr>
          <w:rFonts w:ascii="Arial" w:hAnsi="Arial" w:cs="Arial"/>
          <w:sz w:val="24"/>
          <w:szCs w:val="24"/>
        </w:rPr>
        <w:t xml:space="preserve"> </w:t>
      </w:r>
      <w:r w:rsidR="53BD2CCE" w:rsidRPr="2ECF667F">
        <w:rPr>
          <w:rFonts w:ascii="Arial" w:hAnsi="Arial" w:cs="Arial"/>
          <w:sz w:val="24"/>
          <w:szCs w:val="24"/>
        </w:rPr>
        <w:t>Wi-Fi</w:t>
      </w:r>
      <w:r w:rsidRPr="2ECF667F">
        <w:rPr>
          <w:rFonts w:ascii="Arial" w:hAnsi="Arial" w:cs="Arial"/>
          <w:sz w:val="24"/>
          <w:szCs w:val="24"/>
        </w:rPr>
        <w:t xml:space="preserve"> was also down so they used mobile phone data to use laptops.  The duty doctor went home to write up notes from their </w:t>
      </w:r>
      <w:r w:rsidR="1C86938F" w:rsidRPr="2ECF667F">
        <w:rPr>
          <w:rFonts w:ascii="Arial" w:hAnsi="Arial" w:cs="Arial"/>
          <w:sz w:val="24"/>
          <w:szCs w:val="24"/>
        </w:rPr>
        <w:t>Wi-Fi</w:t>
      </w:r>
      <w:r w:rsidRPr="2ECF667F">
        <w:rPr>
          <w:rFonts w:ascii="Arial" w:hAnsi="Arial" w:cs="Arial"/>
          <w:sz w:val="24"/>
          <w:szCs w:val="24"/>
        </w:rPr>
        <w:t>.  The vaccines and some dispensary items were lost with the fridges being off for such a time.  As it started to get dark the decision was taken to close the surgery.</w:t>
      </w:r>
    </w:p>
    <w:p w14:paraId="7A7063B5" w14:textId="77777777" w:rsidR="0088068C" w:rsidRPr="0088068C" w:rsidRDefault="0088068C" w:rsidP="0088068C">
      <w:pPr>
        <w:spacing w:after="0"/>
        <w:rPr>
          <w:rFonts w:ascii="Arial" w:hAnsi="Arial" w:cs="Arial"/>
          <w:bCs/>
          <w:sz w:val="24"/>
          <w:szCs w:val="24"/>
        </w:rPr>
      </w:pPr>
    </w:p>
    <w:p w14:paraId="6C0AB7C6" w14:textId="4AC5A7C6" w:rsidR="0088068C" w:rsidRDefault="0088068C" w:rsidP="2ECF667F">
      <w:pPr>
        <w:spacing w:after="0"/>
        <w:rPr>
          <w:rFonts w:ascii="Arial" w:hAnsi="Arial" w:cs="Arial"/>
          <w:sz w:val="24"/>
          <w:szCs w:val="24"/>
        </w:rPr>
      </w:pPr>
      <w:r w:rsidRPr="2ECF667F">
        <w:rPr>
          <w:rFonts w:ascii="Arial" w:hAnsi="Arial" w:cs="Arial"/>
          <w:sz w:val="24"/>
          <w:szCs w:val="24"/>
        </w:rPr>
        <w:t>This is not the first time recently vaccines have been lost with a fridge failure.  On the night of 8</w:t>
      </w:r>
      <w:r w:rsidRPr="2ECF667F">
        <w:rPr>
          <w:rFonts w:ascii="Arial" w:hAnsi="Arial" w:cs="Arial"/>
          <w:sz w:val="24"/>
          <w:szCs w:val="24"/>
          <w:vertAlign w:val="superscript"/>
        </w:rPr>
        <w:t>th</w:t>
      </w:r>
      <w:r w:rsidRPr="2ECF667F">
        <w:rPr>
          <w:rFonts w:ascii="Arial" w:hAnsi="Arial" w:cs="Arial"/>
          <w:sz w:val="24"/>
          <w:szCs w:val="24"/>
        </w:rPr>
        <w:t xml:space="preserve"> October there was a surge of electricity causing the vaccination fridge to continue to cool to freezing.  We had to replace the fridge and over £5,000 worth of vaccines were lost. </w:t>
      </w:r>
      <w:r w:rsidR="05968849" w:rsidRPr="2ECF667F">
        <w:rPr>
          <w:rFonts w:ascii="Arial" w:hAnsi="Arial" w:cs="Arial"/>
          <w:sz w:val="24"/>
          <w:szCs w:val="24"/>
        </w:rPr>
        <w:t>Unfortunately,</w:t>
      </w:r>
      <w:r w:rsidRPr="2ECF667F">
        <w:rPr>
          <w:rFonts w:ascii="Arial" w:hAnsi="Arial" w:cs="Arial"/>
          <w:sz w:val="24"/>
          <w:szCs w:val="24"/>
        </w:rPr>
        <w:t xml:space="preserve"> being flu vaccination </w:t>
      </w:r>
      <w:r w:rsidR="55E0BDE1" w:rsidRPr="2ECF667F">
        <w:rPr>
          <w:rFonts w:ascii="Arial" w:hAnsi="Arial" w:cs="Arial"/>
          <w:sz w:val="24"/>
          <w:szCs w:val="24"/>
        </w:rPr>
        <w:t>season,</w:t>
      </w:r>
      <w:r w:rsidRPr="2ECF667F">
        <w:rPr>
          <w:rFonts w:ascii="Arial" w:hAnsi="Arial" w:cs="Arial"/>
          <w:sz w:val="24"/>
          <w:szCs w:val="24"/>
        </w:rPr>
        <w:t xml:space="preserve"> we had more stock than usual.  We borrowed some flu vaccines from neighbouring practices to carry out booked appointments and was surprisingly able to order a further supply.  The new fridge didn't arrive as promised adding to further problems. </w:t>
      </w:r>
    </w:p>
    <w:p w14:paraId="15BEB3C1" w14:textId="77777777" w:rsidR="0088068C" w:rsidRDefault="0088068C" w:rsidP="0088068C">
      <w:pPr>
        <w:spacing w:after="0"/>
        <w:rPr>
          <w:rFonts w:ascii="Arial" w:hAnsi="Arial" w:cs="Arial"/>
          <w:bCs/>
          <w:sz w:val="24"/>
          <w:szCs w:val="24"/>
        </w:rPr>
      </w:pPr>
    </w:p>
    <w:p w14:paraId="4D1DB6CF" w14:textId="3720CF3D" w:rsidR="00647844" w:rsidRDefault="0088068C" w:rsidP="2ECF667F">
      <w:pPr>
        <w:spacing w:after="0"/>
        <w:rPr>
          <w:rFonts w:ascii="Arial" w:hAnsi="Arial" w:cs="Arial"/>
          <w:sz w:val="24"/>
          <w:szCs w:val="24"/>
        </w:rPr>
      </w:pPr>
      <w:r w:rsidRPr="2ECF667F">
        <w:rPr>
          <w:rFonts w:ascii="Arial" w:hAnsi="Arial" w:cs="Arial"/>
          <w:sz w:val="24"/>
          <w:szCs w:val="24"/>
        </w:rPr>
        <w:t xml:space="preserve">KH said that he had previously worked at the hospital and he believed that there should be a way to switch to a generator when there is a </w:t>
      </w:r>
      <w:r w:rsidR="00647844" w:rsidRPr="2ECF667F">
        <w:rPr>
          <w:rFonts w:ascii="Arial" w:hAnsi="Arial" w:cs="Arial"/>
          <w:sz w:val="24"/>
          <w:szCs w:val="24"/>
        </w:rPr>
        <w:t>power outage.  S</w:t>
      </w:r>
      <w:r w:rsidR="00C16E93" w:rsidRPr="2ECF667F">
        <w:rPr>
          <w:rFonts w:ascii="Arial" w:hAnsi="Arial" w:cs="Arial"/>
          <w:sz w:val="24"/>
          <w:szCs w:val="24"/>
        </w:rPr>
        <w:t>O</w:t>
      </w:r>
      <w:r w:rsidR="00647844" w:rsidRPr="2ECF667F">
        <w:rPr>
          <w:rFonts w:ascii="Arial" w:hAnsi="Arial" w:cs="Arial"/>
          <w:sz w:val="24"/>
          <w:szCs w:val="24"/>
        </w:rPr>
        <w:t xml:space="preserve"> </w:t>
      </w:r>
      <w:r w:rsidR="00C16E93" w:rsidRPr="2ECF667F">
        <w:rPr>
          <w:rFonts w:ascii="Arial" w:hAnsi="Arial" w:cs="Arial"/>
          <w:sz w:val="24"/>
          <w:szCs w:val="24"/>
        </w:rPr>
        <w:t>knew of</w:t>
      </w:r>
      <w:r w:rsidR="00647844" w:rsidRPr="2ECF667F">
        <w:rPr>
          <w:rFonts w:ascii="Arial" w:hAnsi="Arial" w:cs="Arial"/>
          <w:sz w:val="24"/>
          <w:szCs w:val="24"/>
        </w:rPr>
        <w:t xml:space="preserve"> some local services such as butchers and others who rely on use of freezers and fridges </w:t>
      </w:r>
      <w:r w:rsidR="69F5AD9A" w:rsidRPr="2ECF667F">
        <w:rPr>
          <w:rFonts w:ascii="Arial" w:hAnsi="Arial" w:cs="Arial"/>
          <w:sz w:val="24"/>
          <w:szCs w:val="24"/>
        </w:rPr>
        <w:t xml:space="preserve">and </w:t>
      </w:r>
      <w:r w:rsidR="00647844" w:rsidRPr="2ECF667F">
        <w:rPr>
          <w:rFonts w:ascii="Arial" w:hAnsi="Arial" w:cs="Arial"/>
          <w:sz w:val="24"/>
          <w:szCs w:val="24"/>
        </w:rPr>
        <w:t xml:space="preserve">could get a generator through Northern </w:t>
      </w:r>
      <w:r w:rsidR="2C65CC3A" w:rsidRPr="2ECF667F">
        <w:rPr>
          <w:rFonts w:ascii="Arial" w:hAnsi="Arial" w:cs="Arial"/>
          <w:sz w:val="24"/>
          <w:szCs w:val="24"/>
        </w:rPr>
        <w:t xml:space="preserve">Power </w:t>
      </w:r>
      <w:r w:rsidR="00647844" w:rsidRPr="2ECF667F">
        <w:rPr>
          <w:rFonts w:ascii="Arial" w:hAnsi="Arial" w:cs="Arial"/>
          <w:sz w:val="24"/>
          <w:szCs w:val="24"/>
        </w:rPr>
        <w:t xml:space="preserve">Grid.    </w:t>
      </w:r>
      <w:r w:rsidR="003632B5" w:rsidRPr="2ECF667F">
        <w:rPr>
          <w:rFonts w:ascii="Arial" w:hAnsi="Arial" w:cs="Arial"/>
          <w:sz w:val="24"/>
          <w:szCs w:val="24"/>
        </w:rPr>
        <w:t>FH was concerned that this may not help with the fridges which are hard wired in to the power supply to stop them being accidently unplugged or switched off.</w:t>
      </w:r>
    </w:p>
    <w:p w14:paraId="459E99B7" w14:textId="77777777" w:rsidR="00647844" w:rsidRDefault="00647844" w:rsidP="0088068C">
      <w:pPr>
        <w:spacing w:after="0"/>
        <w:rPr>
          <w:rFonts w:ascii="Arial" w:hAnsi="Arial" w:cs="Arial"/>
          <w:bCs/>
          <w:sz w:val="24"/>
          <w:szCs w:val="24"/>
        </w:rPr>
      </w:pPr>
    </w:p>
    <w:p w14:paraId="658BD974" w14:textId="5162068D" w:rsidR="00647844" w:rsidRDefault="00647844" w:rsidP="2ECF667F">
      <w:pPr>
        <w:spacing w:after="0"/>
        <w:rPr>
          <w:rFonts w:ascii="Arial" w:hAnsi="Arial" w:cs="Arial"/>
          <w:sz w:val="24"/>
          <w:szCs w:val="24"/>
        </w:rPr>
      </w:pPr>
      <w:r w:rsidRPr="2ECF667F">
        <w:rPr>
          <w:rFonts w:ascii="Arial" w:hAnsi="Arial" w:cs="Arial"/>
          <w:sz w:val="24"/>
          <w:szCs w:val="24"/>
        </w:rPr>
        <w:t xml:space="preserve">KH to look at what might be possible to support the surgery during a power outage and </w:t>
      </w:r>
      <w:r w:rsidR="13EBE67D" w:rsidRPr="2ECF667F">
        <w:rPr>
          <w:rFonts w:ascii="Arial" w:hAnsi="Arial" w:cs="Arial"/>
          <w:sz w:val="24"/>
          <w:szCs w:val="24"/>
        </w:rPr>
        <w:t>feedback</w:t>
      </w:r>
      <w:r w:rsidRPr="2ECF667F">
        <w:rPr>
          <w:rFonts w:ascii="Arial" w:hAnsi="Arial" w:cs="Arial"/>
          <w:sz w:val="24"/>
          <w:szCs w:val="24"/>
        </w:rPr>
        <w:t>.</w:t>
      </w:r>
    </w:p>
    <w:p w14:paraId="254367A0" w14:textId="77777777" w:rsidR="00647844" w:rsidRDefault="00647844" w:rsidP="0088068C">
      <w:pPr>
        <w:spacing w:after="0"/>
        <w:rPr>
          <w:rFonts w:ascii="Arial" w:hAnsi="Arial" w:cs="Arial"/>
          <w:bCs/>
          <w:sz w:val="24"/>
          <w:szCs w:val="24"/>
        </w:rPr>
      </w:pPr>
    </w:p>
    <w:p w14:paraId="22C5CC5C" w14:textId="40915EC5" w:rsidR="00647844" w:rsidRDefault="00647844" w:rsidP="2ECF667F">
      <w:pPr>
        <w:spacing w:after="0"/>
        <w:rPr>
          <w:rFonts w:ascii="Arial" w:hAnsi="Arial" w:cs="Arial"/>
          <w:sz w:val="24"/>
          <w:szCs w:val="24"/>
        </w:rPr>
      </w:pPr>
      <w:r w:rsidRPr="2ECF667F">
        <w:rPr>
          <w:rFonts w:ascii="Arial" w:hAnsi="Arial" w:cs="Arial"/>
          <w:sz w:val="24"/>
          <w:szCs w:val="24"/>
        </w:rPr>
        <w:t xml:space="preserve">LR mentioned that after a fridge failure many products can continue to be used but the expiry date may need to be </w:t>
      </w:r>
      <w:r w:rsidR="00423817">
        <w:rPr>
          <w:rFonts w:ascii="Arial" w:hAnsi="Arial" w:cs="Arial"/>
          <w:sz w:val="24"/>
          <w:szCs w:val="24"/>
        </w:rPr>
        <w:t>amended</w:t>
      </w:r>
      <w:r w:rsidRPr="2ECF667F">
        <w:rPr>
          <w:rFonts w:ascii="Arial" w:hAnsi="Arial" w:cs="Arial"/>
          <w:sz w:val="24"/>
          <w:szCs w:val="24"/>
        </w:rPr>
        <w:t xml:space="preserve">.  </w:t>
      </w:r>
      <w:r w:rsidR="003632B5" w:rsidRPr="2ECF667F">
        <w:rPr>
          <w:rFonts w:ascii="Arial" w:hAnsi="Arial" w:cs="Arial"/>
          <w:sz w:val="24"/>
          <w:szCs w:val="24"/>
        </w:rPr>
        <w:t>FH confirmed that th</w:t>
      </w:r>
      <w:r w:rsidRPr="2ECF667F">
        <w:rPr>
          <w:rFonts w:ascii="Arial" w:hAnsi="Arial" w:cs="Arial"/>
          <w:sz w:val="24"/>
          <w:szCs w:val="24"/>
        </w:rPr>
        <w:t>e fridges are monitored with constant data loggers so time out of range is documented.   Items that freeze are not usually viable for reuse.  Regional pharmacy support should be able to help with queries and advice on commonly used items.</w:t>
      </w:r>
    </w:p>
    <w:p w14:paraId="505750A6" w14:textId="2635EB86" w:rsidR="00C377BA" w:rsidRDefault="007E3A09" w:rsidP="00AB613E">
      <w:pPr>
        <w:pStyle w:val="NormalWeb"/>
        <w:numPr>
          <w:ilvl w:val="0"/>
          <w:numId w:val="26"/>
        </w:numPr>
        <w:spacing w:after="240" w:afterAutospacing="0"/>
        <w:rPr>
          <w:rFonts w:ascii="Arial" w:hAnsi="Arial" w:cs="Arial"/>
          <w:b/>
          <w:bCs/>
          <w:color w:val="000000"/>
        </w:rPr>
      </w:pPr>
      <w:r w:rsidRPr="0088068C">
        <w:rPr>
          <w:rFonts w:ascii="Arial" w:hAnsi="Arial" w:cs="Arial"/>
          <w:b/>
          <w:bCs/>
          <w:color w:val="000000"/>
        </w:rPr>
        <w:t xml:space="preserve">Integrated Care Board </w:t>
      </w:r>
      <w:r w:rsidR="00647844">
        <w:rPr>
          <w:rFonts w:ascii="Arial" w:hAnsi="Arial" w:cs="Arial"/>
          <w:b/>
          <w:bCs/>
          <w:color w:val="000000"/>
        </w:rPr>
        <w:t xml:space="preserve">(ICB) </w:t>
      </w:r>
      <w:r w:rsidRPr="0088068C">
        <w:rPr>
          <w:rFonts w:ascii="Arial" w:hAnsi="Arial" w:cs="Arial"/>
          <w:b/>
          <w:bCs/>
          <w:color w:val="000000"/>
        </w:rPr>
        <w:t xml:space="preserve">and Primary Care Network </w:t>
      </w:r>
      <w:r w:rsidR="00DD5CBA">
        <w:rPr>
          <w:rFonts w:ascii="Arial" w:hAnsi="Arial" w:cs="Arial"/>
          <w:b/>
          <w:bCs/>
          <w:color w:val="000000"/>
        </w:rPr>
        <w:t xml:space="preserve">(PCN) </w:t>
      </w:r>
      <w:r w:rsidRPr="0088068C">
        <w:rPr>
          <w:rFonts w:ascii="Arial" w:hAnsi="Arial" w:cs="Arial"/>
          <w:b/>
          <w:bCs/>
          <w:color w:val="000000"/>
        </w:rPr>
        <w:t>Links</w:t>
      </w:r>
    </w:p>
    <w:p w14:paraId="7067028F" w14:textId="6754388B" w:rsidR="00647844" w:rsidRDefault="00DD5CBA" w:rsidP="2ECF667F">
      <w:pPr>
        <w:pStyle w:val="NormalWeb"/>
        <w:spacing w:after="240" w:afterAutospacing="0"/>
        <w:rPr>
          <w:rFonts w:ascii="Arial" w:hAnsi="Arial" w:cs="Arial"/>
          <w:color w:val="000000" w:themeColor="text1"/>
        </w:rPr>
      </w:pPr>
      <w:r w:rsidRPr="2ECF667F">
        <w:rPr>
          <w:rFonts w:ascii="Arial" w:hAnsi="Arial" w:cs="Arial"/>
          <w:b/>
          <w:bCs/>
          <w:color w:val="000000" w:themeColor="text1"/>
        </w:rPr>
        <w:t>ICB:</w:t>
      </w:r>
      <w:r w:rsidRPr="2ECF667F">
        <w:rPr>
          <w:rFonts w:ascii="Arial" w:hAnsi="Arial" w:cs="Arial"/>
          <w:color w:val="000000" w:themeColor="text1"/>
        </w:rPr>
        <w:t xml:space="preserve"> </w:t>
      </w:r>
      <w:r w:rsidR="00647844" w:rsidRPr="2ECF667F">
        <w:rPr>
          <w:rFonts w:ascii="Arial" w:hAnsi="Arial" w:cs="Arial"/>
          <w:color w:val="000000" w:themeColor="text1"/>
        </w:rPr>
        <w:t xml:space="preserve">The ICB is changing the time of their </w:t>
      </w:r>
      <w:r w:rsidR="00C16E93" w:rsidRPr="2ECF667F">
        <w:rPr>
          <w:rFonts w:ascii="Arial" w:hAnsi="Arial" w:cs="Arial"/>
          <w:color w:val="000000" w:themeColor="text1"/>
        </w:rPr>
        <w:t xml:space="preserve">next </w:t>
      </w:r>
      <w:r w:rsidR="00647844" w:rsidRPr="2ECF667F">
        <w:rPr>
          <w:rFonts w:ascii="Arial" w:hAnsi="Arial" w:cs="Arial"/>
          <w:color w:val="000000" w:themeColor="text1"/>
        </w:rPr>
        <w:t>virtual meeting.  The new time will be 6 to 7.30pm on Wednesday evening.  SO asked if anyone from the group who may be interested could join the meeting as she has other commitments on a Wednesday.</w:t>
      </w:r>
      <w:r w:rsidRPr="2ECF667F">
        <w:rPr>
          <w:rFonts w:ascii="Arial" w:hAnsi="Arial" w:cs="Arial"/>
          <w:color w:val="000000" w:themeColor="text1"/>
        </w:rPr>
        <w:t xml:space="preserve">  Next meeting 26</w:t>
      </w:r>
      <w:r w:rsidRPr="2ECF667F">
        <w:rPr>
          <w:rFonts w:ascii="Arial" w:hAnsi="Arial" w:cs="Arial"/>
          <w:color w:val="000000" w:themeColor="text1"/>
          <w:vertAlign w:val="superscript"/>
        </w:rPr>
        <w:t>th</w:t>
      </w:r>
      <w:r w:rsidRPr="2ECF667F">
        <w:rPr>
          <w:rFonts w:ascii="Arial" w:hAnsi="Arial" w:cs="Arial"/>
          <w:color w:val="000000" w:themeColor="text1"/>
        </w:rPr>
        <w:t xml:space="preserve"> February. </w:t>
      </w:r>
      <w:r w:rsidR="004A7146">
        <w:rPr>
          <w:rFonts w:ascii="Arial" w:hAnsi="Arial" w:cs="Arial"/>
          <w:color w:val="000000" w:themeColor="text1"/>
        </w:rPr>
        <w:t xml:space="preserve"> </w:t>
      </w:r>
    </w:p>
    <w:p w14:paraId="10A134E1" w14:textId="6B6965FB" w:rsidR="004A7146" w:rsidRDefault="004A7146" w:rsidP="001147FD">
      <w:pPr>
        <w:pStyle w:val="NormalWeb"/>
        <w:spacing w:after="240" w:afterAutospacing="0"/>
        <w:rPr>
          <w:rFonts w:ascii="Arial" w:hAnsi="Arial" w:cs="Arial"/>
          <w:color w:val="000000"/>
        </w:rPr>
      </w:pPr>
      <w:r w:rsidRPr="0073249B">
        <w:rPr>
          <w:rFonts w:ascii="Arial" w:hAnsi="Arial" w:cs="Arial"/>
          <w:b/>
          <w:bCs/>
          <w:color w:val="000000" w:themeColor="text1"/>
        </w:rPr>
        <w:t>Action:</w:t>
      </w:r>
      <w:r>
        <w:rPr>
          <w:rFonts w:ascii="Arial" w:hAnsi="Arial" w:cs="Arial"/>
          <w:color w:val="000000" w:themeColor="text1"/>
        </w:rPr>
        <w:t xml:space="preserve">  Please contact SO if you can attend the virtual meeting</w:t>
      </w:r>
      <w:r w:rsidR="001147FD">
        <w:rPr>
          <w:rFonts w:ascii="Arial" w:hAnsi="Arial" w:cs="Arial"/>
          <w:color w:val="000000" w:themeColor="text1"/>
        </w:rPr>
        <w:t>.</w:t>
      </w:r>
    </w:p>
    <w:p w14:paraId="36D9A1AE" w14:textId="1778C999" w:rsidR="00DD5CBA" w:rsidRDefault="00DD5CBA" w:rsidP="00DD5CBA">
      <w:pPr>
        <w:pStyle w:val="NormalWeb"/>
        <w:spacing w:after="240" w:afterAutospacing="0"/>
        <w:rPr>
          <w:rFonts w:ascii="Arial" w:hAnsi="Arial" w:cs="Arial"/>
          <w:color w:val="000000"/>
        </w:rPr>
      </w:pPr>
      <w:r>
        <w:rPr>
          <w:rFonts w:ascii="Arial" w:hAnsi="Arial" w:cs="Arial"/>
          <w:color w:val="000000"/>
        </w:rPr>
        <w:t>The current focus of the ICB is trying to establish a process for contacting a broader group of patients who do not have access to services by usual means.</w:t>
      </w:r>
    </w:p>
    <w:p w14:paraId="6D7B513A" w14:textId="1CC6CAEE" w:rsidR="00DD5CBA" w:rsidRDefault="00DD5CBA" w:rsidP="2ECF667F">
      <w:pPr>
        <w:pStyle w:val="NormalWeb"/>
        <w:spacing w:after="240" w:afterAutospacing="0"/>
        <w:rPr>
          <w:rFonts w:ascii="Arial" w:hAnsi="Arial" w:cs="Arial"/>
          <w:color w:val="000000"/>
        </w:rPr>
      </w:pPr>
      <w:r w:rsidRPr="2ECF667F">
        <w:rPr>
          <w:rFonts w:ascii="Arial" w:hAnsi="Arial" w:cs="Arial"/>
          <w:b/>
          <w:bCs/>
          <w:color w:val="000000" w:themeColor="text1"/>
        </w:rPr>
        <w:lastRenderedPageBreak/>
        <w:t xml:space="preserve">PCNs: </w:t>
      </w:r>
      <w:r w:rsidRPr="2ECF667F">
        <w:rPr>
          <w:rFonts w:ascii="Arial" w:hAnsi="Arial" w:cs="Arial"/>
          <w:color w:val="000000" w:themeColor="text1"/>
        </w:rPr>
        <w:t xml:space="preserve">SO reported that the Chairs of all the patient participation groups (PPG) </w:t>
      </w:r>
      <w:r w:rsidR="00C16E93" w:rsidRPr="2ECF667F">
        <w:rPr>
          <w:rFonts w:ascii="Arial" w:hAnsi="Arial" w:cs="Arial"/>
          <w:color w:val="000000" w:themeColor="text1"/>
        </w:rPr>
        <w:t xml:space="preserve">in </w:t>
      </w:r>
      <w:bookmarkStart w:id="2" w:name="_Int_PRcWYsbr"/>
      <w:r w:rsidR="00C16E93" w:rsidRPr="2ECF667F">
        <w:rPr>
          <w:rFonts w:ascii="Arial" w:hAnsi="Arial" w:cs="Arial"/>
          <w:color w:val="000000" w:themeColor="text1"/>
        </w:rPr>
        <w:t>our</w:t>
      </w:r>
      <w:bookmarkEnd w:id="2"/>
      <w:r w:rsidRPr="2ECF667F">
        <w:rPr>
          <w:rFonts w:ascii="Arial" w:hAnsi="Arial" w:cs="Arial"/>
          <w:color w:val="000000" w:themeColor="text1"/>
        </w:rPr>
        <w:t xml:space="preserve"> primary care network (PCN) got together in December to </w:t>
      </w:r>
      <w:r w:rsidR="0073249B">
        <w:rPr>
          <w:rFonts w:ascii="Arial" w:hAnsi="Arial" w:cs="Arial"/>
          <w:color w:val="000000" w:themeColor="text1"/>
        </w:rPr>
        <w:t xml:space="preserve">share </w:t>
      </w:r>
      <w:r w:rsidRPr="2ECF667F">
        <w:rPr>
          <w:rFonts w:ascii="Arial" w:hAnsi="Arial" w:cs="Arial"/>
          <w:color w:val="000000" w:themeColor="text1"/>
        </w:rPr>
        <w:t xml:space="preserve">ideas.  Will Robertson met with the Chairs to try to push the agenda forward for groups to do </w:t>
      </w:r>
      <w:r w:rsidR="00C16E93" w:rsidRPr="2ECF667F">
        <w:rPr>
          <w:rFonts w:ascii="Arial" w:hAnsi="Arial" w:cs="Arial"/>
          <w:color w:val="000000" w:themeColor="text1"/>
        </w:rPr>
        <w:t xml:space="preserve">collective </w:t>
      </w:r>
      <w:r w:rsidRPr="2ECF667F">
        <w:rPr>
          <w:rFonts w:ascii="Arial" w:hAnsi="Arial" w:cs="Arial"/>
          <w:color w:val="000000" w:themeColor="text1"/>
        </w:rPr>
        <w:t>meaningful work with the practices.</w:t>
      </w:r>
    </w:p>
    <w:p w14:paraId="5AC60DE9" w14:textId="180BB30C" w:rsidR="00DD5CBA" w:rsidRDefault="00DD5CBA" w:rsidP="2ECF667F">
      <w:pPr>
        <w:pStyle w:val="NormalWeb"/>
        <w:spacing w:after="240" w:afterAutospacing="0"/>
        <w:rPr>
          <w:rFonts w:ascii="Arial" w:hAnsi="Arial" w:cs="Arial"/>
          <w:color w:val="000000"/>
        </w:rPr>
      </w:pPr>
      <w:r w:rsidRPr="2ECF667F">
        <w:rPr>
          <w:rFonts w:ascii="Arial" w:hAnsi="Arial" w:cs="Arial"/>
          <w:color w:val="000000" w:themeColor="text1"/>
        </w:rPr>
        <w:t xml:space="preserve">It was thought that there should be an annual meeting to invite patients along.  Easingwold and Stillington PPG have had open days.  They have included blood pressure checks, support for using the NHS App, information about the urgent care service.  EDCCA have also been involved advertise their services for the local community.  </w:t>
      </w:r>
    </w:p>
    <w:p w14:paraId="13E08ABC" w14:textId="5C88279D" w:rsidR="00C16E93" w:rsidRPr="00DD5CBA" w:rsidRDefault="2581F4F9" w:rsidP="2ECF667F">
      <w:pPr>
        <w:pStyle w:val="NormalWeb"/>
        <w:spacing w:after="240" w:afterAutospacing="0"/>
        <w:rPr>
          <w:rFonts w:ascii="Arial" w:hAnsi="Arial" w:cs="Arial"/>
          <w:b/>
          <w:bCs/>
          <w:color w:val="000000"/>
        </w:rPr>
      </w:pPr>
      <w:r w:rsidRPr="2ECF667F">
        <w:rPr>
          <w:rFonts w:ascii="Arial" w:hAnsi="Arial" w:cs="Arial"/>
          <w:b/>
          <w:bCs/>
          <w:color w:val="000000" w:themeColor="text1"/>
        </w:rPr>
        <w:t>Action for all</w:t>
      </w:r>
      <w:r w:rsidRPr="2ECF667F">
        <w:rPr>
          <w:rFonts w:ascii="Arial" w:hAnsi="Arial" w:cs="Arial"/>
          <w:color w:val="000000" w:themeColor="text1"/>
        </w:rPr>
        <w:t xml:space="preserve">: </w:t>
      </w:r>
      <w:r w:rsidR="00C16E93" w:rsidRPr="2ECF667F">
        <w:rPr>
          <w:rFonts w:ascii="Arial" w:hAnsi="Arial" w:cs="Arial"/>
          <w:color w:val="000000" w:themeColor="text1"/>
        </w:rPr>
        <w:t xml:space="preserve">Please bring ideas to the next meeting where this will be discussed in more detail so that we can consider what might </w:t>
      </w:r>
      <w:r w:rsidR="003613C9" w:rsidRPr="2ECF667F">
        <w:rPr>
          <w:rFonts w:ascii="Arial" w:hAnsi="Arial" w:cs="Arial"/>
          <w:color w:val="000000" w:themeColor="text1"/>
        </w:rPr>
        <w:t>be helpful to</w:t>
      </w:r>
      <w:r w:rsidR="00C16E93" w:rsidRPr="2ECF667F">
        <w:rPr>
          <w:rFonts w:ascii="Arial" w:hAnsi="Arial" w:cs="Arial"/>
          <w:color w:val="000000" w:themeColor="text1"/>
        </w:rPr>
        <w:t xml:space="preserve"> our patients.</w:t>
      </w:r>
    </w:p>
    <w:p w14:paraId="37144347" w14:textId="30B6662F" w:rsidR="007E3A09" w:rsidRDefault="007E3A09" w:rsidP="00AB613E">
      <w:pPr>
        <w:pStyle w:val="NormalWeb"/>
        <w:numPr>
          <w:ilvl w:val="0"/>
          <w:numId w:val="26"/>
        </w:numPr>
        <w:spacing w:after="240" w:afterAutospacing="0"/>
        <w:rPr>
          <w:rFonts w:ascii="Arial" w:hAnsi="Arial" w:cs="Arial"/>
          <w:b/>
          <w:bCs/>
          <w:color w:val="000000"/>
        </w:rPr>
      </w:pPr>
      <w:r w:rsidRPr="0088068C">
        <w:rPr>
          <w:rFonts w:ascii="Arial" w:hAnsi="Arial" w:cs="Arial"/>
          <w:b/>
          <w:bCs/>
          <w:color w:val="000000"/>
        </w:rPr>
        <w:t>Terms of Reference</w:t>
      </w:r>
    </w:p>
    <w:p w14:paraId="115CD079" w14:textId="11272543" w:rsidR="00DD5CBA" w:rsidRPr="005C4331" w:rsidRDefault="00DD5CBA" w:rsidP="2ECF667F">
      <w:pPr>
        <w:pStyle w:val="NormalWeb"/>
        <w:spacing w:after="240" w:afterAutospacing="0"/>
        <w:rPr>
          <w:rFonts w:ascii="Arial" w:hAnsi="Arial" w:cs="Arial"/>
          <w:color w:val="000000"/>
        </w:rPr>
      </w:pPr>
      <w:r w:rsidRPr="2ECF667F">
        <w:rPr>
          <w:rFonts w:ascii="Arial" w:hAnsi="Arial" w:cs="Arial"/>
          <w:color w:val="000000" w:themeColor="text1"/>
        </w:rPr>
        <w:t xml:space="preserve">SO (Chair) said she thought the </w:t>
      </w:r>
      <w:r w:rsidR="003613C9" w:rsidRPr="2ECF667F">
        <w:rPr>
          <w:rFonts w:ascii="Arial" w:hAnsi="Arial" w:cs="Arial"/>
          <w:color w:val="000000" w:themeColor="text1"/>
        </w:rPr>
        <w:t xml:space="preserve">stated </w:t>
      </w:r>
      <w:r w:rsidR="005C4331" w:rsidRPr="2ECF667F">
        <w:rPr>
          <w:rFonts w:ascii="Arial" w:hAnsi="Arial" w:cs="Arial"/>
          <w:color w:val="000000" w:themeColor="text1"/>
        </w:rPr>
        <w:t>Constitution of the Group was adequate</w:t>
      </w:r>
      <w:r w:rsidR="003613C9" w:rsidRPr="2ECF667F">
        <w:rPr>
          <w:rFonts w:ascii="Arial" w:hAnsi="Arial" w:cs="Arial"/>
          <w:color w:val="000000" w:themeColor="text1"/>
        </w:rPr>
        <w:t xml:space="preserve"> for now unless anyone had anything to add, which they didn’t</w:t>
      </w:r>
      <w:r w:rsidR="005C4331" w:rsidRPr="2ECF667F">
        <w:rPr>
          <w:rFonts w:ascii="Arial" w:hAnsi="Arial" w:cs="Arial"/>
          <w:color w:val="000000" w:themeColor="text1"/>
        </w:rPr>
        <w:t xml:space="preserve">. </w:t>
      </w:r>
      <w:r w:rsidR="003613C9" w:rsidRPr="2ECF667F">
        <w:rPr>
          <w:rFonts w:ascii="Arial" w:hAnsi="Arial" w:cs="Arial"/>
          <w:color w:val="000000" w:themeColor="text1"/>
        </w:rPr>
        <w:t xml:space="preserve"> </w:t>
      </w:r>
      <w:r w:rsidR="005C4331" w:rsidRPr="2ECF667F">
        <w:rPr>
          <w:rFonts w:ascii="Arial" w:hAnsi="Arial" w:cs="Arial"/>
          <w:color w:val="000000" w:themeColor="text1"/>
        </w:rPr>
        <w:t xml:space="preserve">LR to circulate with the minutes for new members. </w:t>
      </w:r>
    </w:p>
    <w:p w14:paraId="6AFA57F6" w14:textId="3CCE034E" w:rsidR="005C4331" w:rsidRDefault="007037A2" w:rsidP="00AB613E">
      <w:pPr>
        <w:pStyle w:val="NormalWeb"/>
        <w:numPr>
          <w:ilvl w:val="0"/>
          <w:numId w:val="26"/>
        </w:numPr>
        <w:spacing w:after="240" w:afterAutospacing="0"/>
        <w:rPr>
          <w:rFonts w:ascii="Arial" w:hAnsi="Arial" w:cs="Arial"/>
          <w:b/>
          <w:bCs/>
          <w:color w:val="000000"/>
        </w:rPr>
      </w:pPr>
      <w:r w:rsidRPr="0088068C">
        <w:rPr>
          <w:rFonts w:ascii="Arial" w:hAnsi="Arial" w:cs="Arial"/>
          <w:b/>
          <w:bCs/>
          <w:color w:val="000000"/>
        </w:rPr>
        <w:t>Vaccines</w:t>
      </w:r>
    </w:p>
    <w:p w14:paraId="2B3A43F8" w14:textId="156BC89A" w:rsidR="005C4331" w:rsidRDefault="005C4331" w:rsidP="2ECF667F">
      <w:pPr>
        <w:pStyle w:val="NormalWeb"/>
        <w:spacing w:after="240" w:afterAutospacing="0"/>
        <w:rPr>
          <w:rFonts w:ascii="Arial" w:hAnsi="Arial" w:cs="Arial"/>
          <w:color w:val="000000"/>
        </w:rPr>
      </w:pPr>
      <w:r w:rsidRPr="2ECF667F">
        <w:rPr>
          <w:rFonts w:ascii="Arial" w:hAnsi="Arial" w:cs="Arial"/>
          <w:color w:val="000000" w:themeColor="text1"/>
        </w:rPr>
        <w:t xml:space="preserve">LR asked if the uptake of the winter COVID vaccines had improved once booking for </w:t>
      </w:r>
      <w:r w:rsidR="0D5E3232" w:rsidRPr="2ECF667F">
        <w:rPr>
          <w:rFonts w:ascii="Arial" w:hAnsi="Arial" w:cs="Arial"/>
          <w:color w:val="000000" w:themeColor="text1"/>
        </w:rPr>
        <w:t>the vaccine</w:t>
      </w:r>
      <w:r w:rsidRPr="2ECF667F">
        <w:rPr>
          <w:rFonts w:ascii="Arial" w:hAnsi="Arial" w:cs="Arial"/>
          <w:color w:val="000000" w:themeColor="text1"/>
        </w:rPr>
        <w:t xml:space="preserve"> at the Galtres Centre in Easingwold was available through the National Booking S</w:t>
      </w:r>
      <w:r w:rsidR="003632B5" w:rsidRPr="2ECF667F">
        <w:rPr>
          <w:rFonts w:ascii="Arial" w:hAnsi="Arial" w:cs="Arial"/>
          <w:color w:val="000000" w:themeColor="text1"/>
        </w:rPr>
        <w:t>ervice</w:t>
      </w:r>
      <w:r w:rsidRPr="2ECF667F">
        <w:rPr>
          <w:rFonts w:ascii="Arial" w:hAnsi="Arial" w:cs="Arial"/>
          <w:color w:val="000000" w:themeColor="text1"/>
        </w:rPr>
        <w:t xml:space="preserve">.  FH said that they did not have this data </w:t>
      </w:r>
      <w:r w:rsidR="000B64F8" w:rsidRPr="2ECF667F">
        <w:rPr>
          <w:rFonts w:ascii="Arial" w:hAnsi="Arial" w:cs="Arial"/>
          <w:color w:val="000000" w:themeColor="text1"/>
        </w:rPr>
        <w:t xml:space="preserve">as </w:t>
      </w:r>
      <w:r w:rsidR="00AF53BE" w:rsidRPr="2ECF667F">
        <w:rPr>
          <w:rFonts w:ascii="Arial" w:hAnsi="Arial" w:cs="Arial"/>
          <w:color w:val="000000" w:themeColor="text1"/>
        </w:rPr>
        <w:t xml:space="preserve">the COVID </w:t>
      </w:r>
      <w:r w:rsidR="000B64F8" w:rsidRPr="2ECF667F">
        <w:rPr>
          <w:rFonts w:ascii="Arial" w:hAnsi="Arial" w:cs="Arial"/>
          <w:color w:val="000000" w:themeColor="text1"/>
        </w:rPr>
        <w:t xml:space="preserve">vaccination </w:t>
      </w:r>
      <w:r w:rsidR="00AF53BE" w:rsidRPr="2ECF667F">
        <w:rPr>
          <w:rFonts w:ascii="Arial" w:hAnsi="Arial" w:cs="Arial"/>
          <w:color w:val="000000" w:themeColor="text1"/>
        </w:rPr>
        <w:t>programme had been</w:t>
      </w:r>
      <w:r w:rsidR="000B64F8" w:rsidRPr="2ECF667F">
        <w:rPr>
          <w:rFonts w:ascii="Arial" w:hAnsi="Arial" w:cs="Arial"/>
          <w:color w:val="000000" w:themeColor="text1"/>
        </w:rPr>
        <w:t xml:space="preserve"> provided by Citywide Health.</w:t>
      </w:r>
      <w:r w:rsidR="003613C9" w:rsidRPr="2ECF667F">
        <w:rPr>
          <w:rFonts w:ascii="Arial" w:hAnsi="Arial" w:cs="Arial"/>
          <w:color w:val="000000" w:themeColor="text1"/>
        </w:rPr>
        <w:t xml:space="preserve">  Members of the group felt th</w:t>
      </w:r>
      <w:r w:rsidR="649F3DDB" w:rsidRPr="2ECF667F">
        <w:rPr>
          <w:rFonts w:ascii="Arial" w:hAnsi="Arial" w:cs="Arial"/>
          <w:color w:val="000000" w:themeColor="text1"/>
        </w:rPr>
        <w:t xml:space="preserve">e booking process had </w:t>
      </w:r>
      <w:r w:rsidR="003613C9" w:rsidRPr="2ECF667F">
        <w:rPr>
          <w:rFonts w:ascii="Arial" w:hAnsi="Arial" w:cs="Arial"/>
          <w:color w:val="000000" w:themeColor="text1"/>
        </w:rPr>
        <w:t>been easier.</w:t>
      </w:r>
    </w:p>
    <w:p w14:paraId="58A8162D" w14:textId="26277ACF" w:rsidR="005C4331" w:rsidRPr="005C4331" w:rsidRDefault="005C4331" w:rsidP="2ECF667F">
      <w:pPr>
        <w:pStyle w:val="NormalWeb"/>
        <w:spacing w:after="240" w:afterAutospacing="0"/>
        <w:rPr>
          <w:rFonts w:ascii="Arial" w:hAnsi="Arial" w:cs="Arial"/>
          <w:color w:val="000000"/>
        </w:rPr>
      </w:pPr>
      <w:r w:rsidRPr="2ECF667F">
        <w:rPr>
          <w:rFonts w:ascii="Arial" w:hAnsi="Arial" w:cs="Arial"/>
          <w:color w:val="000000" w:themeColor="text1"/>
        </w:rPr>
        <w:t>SU mentioned that the ICB had been asking practices if they wanted to be involved with the COVID vaccine programmes.  It is unlikely that the GP practices will take this on as there is a lot more work involved in the management of the COVID vaccines compared to the flu vaccine programme.</w:t>
      </w:r>
      <w:r w:rsidR="003613C9" w:rsidRPr="2ECF667F">
        <w:rPr>
          <w:rFonts w:ascii="Arial" w:hAnsi="Arial" w:cs="Arial"/>
          <w:color w:val="000000" w:themeColor="text1"/>
        </w:rPr>
        <w:t xml:space="preserve">  Though the collaborative model in the Galtres Centre was very successful, there don’t seem to be any plans to repeat this.</w:t>
      </w:r>
    </w:p>
    <w:p w14:paraId="75E7E535" w14:textId="1CDDF4A8" w:rsidR="007037A2" w:rsidRDefault="007037A2" w:rsidP="00AB613E">
      <w:pPr>
        <w:pStyle w:val="NormalWeb"/>
        <w:numPr>
          <w:ilvl w:val="0"/>
          <w:numId w:val="26"/>
        </w:numPr>
        <w:spacing w:after="240" w:afterAutospacing="0"/>
        <w:rPr>
          <w:rFonts w:ascii="Arial" w:hAnsi="Arial" w:cs="Arial"/>
          <w:b/>
          <w:bCs/>
          <w:color w:val="000000"/>
        </w:rPr>
      </w:pPr>
      <w:r w:rsidRPr="0088068C">
        <w:rPr>
          <w:rFonts w:ascii="Arial" w:hAnsi="Arial" w:cs="Arial"/>
          <w:b/>
          <w:bCs/>
          <w:color w:val="000000"/>
        </w:rPr>
        <w:t>PPG Members items for discussion</w:t>
      </w:r>
    </w:p>
    <w:p w14:paraId="5F8C1A68" w14:textId="608368E7" w:rsidR="005C4331" w:rsidRPr="005C4331" w:rsidRDefault="005C4331" w:rsidP="2ECF667F">
      <w:pPr>
        <w:pStyle w:val="NormalWeb"/>
        <w:spacing w:after="240" w:afterAutospacing="0"/>
        <w:rPr>
          <w:rFonts w:ascii="Arial" w:hAnsi="Arial" w:cs="Arial"/>
          <w:color w:val="000000"/>
        </w:rPr>
      </w:pPr>
      <w:r w:rsidRPr="2ECF667F">
        <w:rPr>
          <w:rFonts w:ascii="Arial" w:hAnsi="Arial" w:cs="Arial"/>
          <w:color w:val="000000" w:themeColor="text1"/>
        </w:rPr>
        <w:t>PB was asking if the surgery still offered patients video appointments.  SU stated that this was available through secure software if it is requested</w:t>
      </w:r>
      <w:r w:rsidR="003632B5" w:rsidRPr="2ECF667F">
        <w:rPr>
          <w:rFonts w:ascii="Arial" w:hAnsi="Arial" w:cs="Arial"/>
          <w:color w:val="000000" w:themeColor="text1"/>
        </w:rPr>
        <w:t>.  I</w:t>
      </w:r>
      <w:r w:rsidRPr="2ECF667F">
        <w:rPr>
          <w:rFonts w:ascii="Arial" w:hAnsi="Arial" w:cs="Arial"/>
          <w:color w:val="000000" w:themeColor="text1"/>
        </w:rPr>
        <w:t xml:space="preserve">t </w:t>
      </w:r>
      <w:r w:rsidR="003632B5" w:rsidRPr="2ECF667F">
        <w:rPr>
          <w:rFonts w:ascii="Arial" w:hAnsi="Arial" w:cs="Arial"/>
          <w:color w:val="000000" w:themeColor="text1"/>
        </w:rPr>
        <w:t xml:space="preserve">does </w:t>
      </w:r>
      <w:r w:rsidRPr="2ECF667F">
        <w:rPr>
          <w:rFonts w:ascii="Arial" w:hAnsi="Arial" w:cs="Arial"/>
          <w:color w:val="000000" w:themeColor="text1"/>
        </w:rPr>
        <w:t xml:space="preserve">not </w:t>
      </w:r>
      <w:r w:rsidR="003632B5" w:rsidRPr="2ECF667F">
        <w:rPr>
          <w:rFonts w:ascii="Arial" w:hAnsi="Arial" w:cs="Arial"/>
          <w:color w:val="000000" w:themeColor="text1"/>
        </w:rPr>
        <w:t xml:space="preserve">appear that patients request this </w:t>
      </w:r>
      <w:r w:rsidRPr="2ECF667F">
        <w:rPr>
          <w:rFonts w:ascii="Arial" w:hAnsi="Arial" w:cs="Arial"/>
          <w:color w:val="000000" w:themeColor="text1"/>
        </w:rPr>
        <w:t>form of consultation</w:t>
      </w:r>
      <w:r w:rsidR="003632B5" w:rsidRPr="2ECF667F">
        <w:rPr>
          <w:rFonts w:ascii="Arial" w:hAnsi="Arial" w:cs="Arial"/>
          <w:color w:val="000000" w:themeColor="text1"/>
        </w:rPr>
        <w:t xml:space="preserve"> very ofte</w:t>
      </w:r>
      <w:r w:rsidR="003613C9" w:rsidRPr="2ECF667F">
        <w:rPr>
          <w:rFonts w:ascii="Arial" w:hAnsi="Arial" w:cs="Arial"/>
          <w:color w:val="000000" w:themeColor="text1"/>
        </w:rPr>
        <w:t>n</w:t>
      </w:r>
      <w:r w:rsidR="003632B5" w:rsidRPr="2ECF667F">
        <w:rPr>
          <w:rFonts w:ascii="Arial" w:hAnsi="Arial" w:cs="Arial"/>
          <w:color w:val="000000" w:themeColor="text1"/>
        </w:rPr>
        <w:t>.</w:t>
      </w:r>
    </w:p>
    <w:p w14:paraId="21961E58" w14:textId="776CDD05" w:rsidR="007037A2" w:rsidRDefault="00AB613E" w:rsidP="00AB613E">
      <w:pPr>
        <w:pStyle w:val="NormalWeb"/>
        <w:numPr>
          <w:ilvl w:val="0"/>
          <w:numId w:val="26"/>
        </w:numPr>
        <w:spacing w:after="240" w:afterAutospacing="0"/>
        <w:rPr>
          <w:rFonts w:ascii="Arial" w:hAnsi="Arial" w:cs="Arial"/>
          <w:b/>
          <w:bCs/>
          <w:color w:val="000000"/>
        </w:rPr>
      </w:pPr>
      <w:r>
        <w:rPr>
          <w:rFonts w:ascii="Arial" w:hAnsi="Arial" w:cs="Arial"/>
          <w:b/>
          <w:bCs/>
          <w:color w:val="000000"/>
        </w:rPr>
        <w:t xml:space="preserve"> </w:t>
      </w:r>
      <w:r w:rsidR="00AB2F18" w:rsidRPr="0088068C">
        <w:rPr>
          <w:rFonts w:ascii="Arial" w:hAnsi="Arial" w:cs="Arial"/>
          <w:b/>
          <w:bCs/>
          <w:color w:val="000000"/>
        </w:rPr>
        <w:t>AOB</w:t>
      </w:r>
    </w:p>
    <w:p w14:paraId="03027CC6" w14:textId="1B3CB5EC" w:rsidR="005C4331" w:rsidRPr="00461195" w:rsidRDefault="005C4331" w:rsidP="2ECF667F">
      <w:pPr>
        <w:pStyle w:val="NormalWeb"/>
        <w:spacing w:after="240" w:afterAutospacing="0"/>
        <w:rPr>
          <w:rFonts w:ascii="Arial" w:hAnsi="Arial" w:cs="Arial"/>
          <w:color w:val="000000"/>
        </w:rPr>
      </w:pPr>
      <w:r w:rsidRPr="2ECF667F">
        <w:rPr>
          <w:rFonts w:ascii="Arial" w:hAnsi="Arial" w:cs="Arial"/>
          <w:color w:val="000000" w:themeColor="text1"/>
        </w:rPr>
        <w:t>P</w:t>
      </w:r>
      <w:r w:rsidR="003613C9" w:rsidRPr="2ECF667F">
        <w:rPr>
          <w:rFonts w:ascii="Arial" w:hAnsi="Arial" w:cs="Arial"/>
          <w:color w:val="000000" w:themeColor="text1"/>
        </w:rPr>
        <w:t>B</w:t>
      </w:r>
      <w:r w:rsidRPr="2ECF667F">
        <w:rPr>
          <w:rFonts w:ascii="Arial" w:hAnsi="Arial" w:cs="Arial"/>
          <w:color w:val="000000" w:themeColor="text1"/>
        </w:rPr>
        <w:t xml:space="preserve"> declared that he will be leaving the group after this meeting.  </w:t>
      </w:r>
      <w:r w:rsidR="003613C9" w:rsidRPr="2ECF667F">
        <w:rPr>
          <w:rFonts w:ascii="Arial" w:hAnsi="Arial" w:cs="Arial"/>
          <w:color w:val="000000" w:themeColor="text1"/>
        </w:rPr>
        <w:t xml:space="preserve">SO, </w:t>
      </w:r>
      <w:r w:rsidRPr="2ECF667F">
        <w:rPr>
          <w:rFonts w:ascii="Arial" w:hAnsi="Arial" w:cs="Arial"/>
          <w:color w:val="000000" w:themeColor="text1"/>
        </w:rPr>
        <w:t xml:space="preserve">FH and SU thanked him for his contribution to the group.  He had been with the group for </w:t>
      </w:r>
      <w:r w:rsidR="00461195" w:rsidRPr="2ECF667F">
        <w:rPr>
          <w:rFonts w:ascii="Arial" w:hAnsi="Arial" w:cs="Arial"/>
          <w:color w:val="000000" w:themeColor="text1"/>
        </w:rPr>
        <w:t>several years</w:t>
      </w:r>
      <w:r w:rsidR="003613C9" w:rsidRPr="2ECF667F">
        <w:rPr>
          <w:rFonts w:ascii="Arial" w:hAnsi="Arial" w:cs="Arial"/>
          <w:color w:val="000000" w:themeColor="text1"/>
        </w:rPr>
        <w:t xml:space="preserve"> since it began and had experience of the surgery in three </w:t>
      </w:r>
      <w:r w:rsidR="24474DB6" w:rsidRPr="2ECF667F">
        <w:rPr>
          <w:rFonts w:ascii="Arial" w:hAnsi="Arial" w:cs="Arial"/>
          <w:color w:val="000000" w:themeColor="text1"/>
        </w:rPr>
        <w:t>different locations</w:t>
      </w:r>
      <w:r w:rsidR="00461195" w:rsidRPr="2ECF667F">
        <w:rPr>
          <w:rFonts w:ascii="Arial" w:hAnsi="Arial" w:cs="Arial"/>
          <w:color w:val="000000" w:themeColor="text1"/>
        </w:rPr>
        <w:t>.</w:t>
      </w:r>
    </w:p>
    <w:p w14:paraId="62785F72" w14:textId="74DA3B06" w:rsidR="006606E8" w:rsidRPr="002C0A6F" w:rsidRDefault="002C0A6F" w:rsidP="00AB613E">
      <w:pPr>
        <w:pStyle w:val="NormalWeb"/>
        <w:numPr>
          <w:ilvl w:val="0"/>
          <w:numId w:val="26"/>
        </w:numPr>
        <w:spacing w:after="0" w:afterAutospacing="0"/>
        <w:rPr>
          <w:rFonts w:ascii="Arial" w:hAnsi="Arial" w:cs="Arial"/>
          <w:b/>
          <w:bCs/>
          <w:color w:val="000000" w:themeColor="text1"/>
        </w:rPr>
      </w:pPr>
      <w:r>
        <w:rPr>
          <w:rFonts w:ascii="Arial" w:hAnsi="Arial" w:cs="Arial"/>
          <w:b/>
          <w:bCs/>
          <w:color w:val="000000" w:themeColor="text1"/>
        </w:rPr>
        <w:t xml:space="preserve"> </w:t>
      </w:r>
      <w:r w:rsidR="00AB2F18" w:rsidRPr="2ECF667F">
        <w:rPr>
          <w:rFonts w:ascii="Arial" w:hAnsi="Arial" w:cs="Arial"/>
          <w:b/>
          <w:bCs/>
          <w:color w:val="000000" w:themeColor="text1"/>
        </w:rPr>
        <w:t>Date of next meeting:</w:t>
      </w:r>
    </w:p>
    <w:p w14:paraId="1585EFB7" w14:textId="08F26835" w:rsidR="00AB2F18" w:rsidRPr="00AA19B7" w:rsidRDefault="006057AE" w:rsidP="002C0A6F">
      <w:pPr>
        <w:pStyle w:val="NormalWeb"/>
        <w:spacing w:after="240" w:afterAutospacing="0"/>
        <w:rPr>
          <w:rFonts w:ascii="Arial" w:hAnsi="Arial" w:cs="Arial"/>
          <w:color w:val="000000"/>
        </w:rPr>
      </w:pPr>
      <w:r w:rsidRPr="2ECF667F">
        <w:rPr>
          <w:rFonts w:ascii="Arial" w:hAnsi="Arial" w:cs="Arial"/>
          <w:color w:val="000000" w:themeColor="text1"/>
        </w:rPr>
        <w:t xml:space="preserve">The next meeting has been scheduled for </w:t>
      </w:r>
      <w:r w:rsidRPr="2ECF667F">
        <w:rPr>
          <w:rFonts w:ascii="Arial" w:hAnsi="Arial" w:cs="Arial"/>
          <w:b/>
          <w:bCs/>
          <w:color w:val="000000" w:themeColor="text1"/>
        </w:rPr>
        <w:t>Wednesday 30</w:t>
      </w:r>
      <w:r w:rsidRPr="2ECF667F">
        <w:rPr>
          <w:rFonts w:ascii="Arial" w:hAnsi="Arial" w:cs="Arial"/>
          <w:b/>
          <w:bCs/>
          <w:color w:val="000000" w:themeColor="text1"/>
          <w:vertAlign w:val="superscript"/>
        </w:rPr>
        <w:t>th</w:t>
      </w:r>
      <w:r w:rsidRPr="2ECF667F">
        <w:rPr>
          <w:rFonts w:ascii="Arial" w:hAnsi="Arial" w:cs="Arial"/>
          <w:b/>
          <w:bCs/>
          <w:color w:val="000000" w:themeColor="text1"/>
        </w:rPr>
        <w:t xml:space="preserve"> April 2025 at 4pm</w:t>
      </w:r>
      <w:r w:rsidR="003613C9" w:rsidRPr="2ECF667F">
        <w:rPr>
          <w:rFonts w:ascii="Arial" w:hAnsi="Arial" w:cs="Arial"/>
          <w:color w:val="000000" w:themeColor="text1"/>
        </w:rPr>
        <w:t xml:space="preserve"> with a change of day so Will Robertson can attend.</w:t>
      </w:r>
    </w:p>
    <w:p w14:paraId="4A1C98A8" w14:textId="77777777" w:rsidR="00C377BA" w:rsidRPr="0088068C" w:rsidRDefault="00C377BA" w:rsidP="003E72B6">
      <w:pPr>
        <w:pStyle w:val="NormalWeb"/>
        <w:spacing w:after="240" w:afterAutospacing="0"/>
        <w:rPr>
          <w:rFonts w:ascii="Arial" w:hAnsi="Arial" w:cs="Arial"/>
          <w:color w:val="000000"/>
        </w:rPr>
      </w:pPr>
    </w:p>
    <w:p w14:paraId="3938D50D" w14:textId="77777777" w:rsidR="00D3723A" w:rsidRPr="0088068C" w:rsidRDefault="00D3723A" w:rsidP="005E0D78">
      <w:pPr>
        <w:pStyle w:val="p1"/>
        <w:rPr>
          <w:rFonts w:ascii="Arial" w:hAnsi="Arial" w:cs="Arial"/>
          <w:b/>
          <w:bCs/>
          <w:color w:val="000000" w:themeColor="text1"/>
          <w:sz w:val="20"/>
          <w:szCs w:val="20"/>
          <w:highlight w:val="yellow"/>
        </w:rPr>
      </w:pPr>
    </w:p>
    <w:sectPr w:rsidR="00D3723A" w:rsidRPr="0088068C" w:rsidSect="00E3405B">
      <w:headerReference w:type="default" r:id="rId7"/>
      <w:footerReference w:type="default" r:id="rId8"/>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9F8F2" w14:textId="77777777" w:rsidR="005F5B16" w:rsidRDefault="005F5B16" w:rsidP="00C127EA">
      <w:pPr>
        <w:spacing w:after="0" w:line="240" w:lineRule="auto"/>
      </w:pPr>
      <w:r>
        <w:separator/>
      </w:r>
    </w:p>
  </w:endnote>
  <w:endnote w:type="continuationSeparator" w:id="0">
    <w:p w14:paraId="03BEC0CA" w14:textId="77777777" w:rsidR="005F5B16" w:rsidRDefault="005F5B16" w:rsidP="00C12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385F5" w14:textId="77777777" w:rsidR="00CC0442" w:rsidRPr="00CC0442" w:rsidRDefault="00CC0442">
    <w:pPr>
      <w:pStyle w:val="Footer"/>
      <w:jc w:val="center"/>
      <w:rPr>
        <w:caps/>
        <w:noProof/>
        <w:color w:val="000000" w:themeColor="text1"/>
      </w:rPr>
    </w:pPr>
    <w:r w:rsidRPr="00CC0442">
      <w:rPr>
        <w:caps/>
        <w:color w:val="000000" w:themeColor="text1"/>
      </w:rPr>
      <w:fldChar w:fldCharType="begin"/>
    </w:r>
    <w:r w:rsidRPr="00CC0442">
      <w:rPr>
        <w:caps/>
        <w:color w:val="000000" w:themeColor="text1"/>
      </w:rPr>
      <w:instrText xml:space="preserve"> PAGE   \* MERGEFORMAT </w:instrText>
    </w:r>
    <w:r w:rsidRPr="00CC0442">
      <w:rPr>
        <w:caps/>
        <w:color w:val="000000" w:themeColor="text1"/>
      </w:rPr>
      <w:fldChar w:fldCharType="separate"/>
    </w:r>
    <w:r w:rsidRPr="00CC0442">
      <w:rPr>
        <w:caps/>
        <w:noProof/>
        <w:color w:val="000000" w:themeColor="text1"/>
      </w:rPr>
      <w:t>2</w:t>
    </w:r>
    <w:r w:rsidRPr="00CC0442">
      <w:rPr>
        <w:caps/>
        <w:noProof/>
        <w:color w:val="000000" w:themeColor="text1"/>
      </w:rPr>
      <w:fldChar w:fldCharType="end"/>
    </w:r>
  </w:p>
  <w:p w14:paraId="309D672B" w14:textId="6400C146" w:rsidR="00956AE8" w:rsidRPr="00F923BD" w:rsidRDefault="00956AE8" w:rsidP="00F923BD">
    <w:pPr>
      <w:pStyle w:val="Footer"/>
      <w:jc w:val="center"/>
      <w:rPr>
        <w:b/>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49096" w14:textId="77777777" w:rsidR="005F5B16" w:rsidRDefault="005F5B16" w:rsidP="00C127EA">
      <w:pPr>
        <w:spacing w:after="0" w:line="240" w:lineRule="auto"/>
      </w:pPr>
      <w:r>
        <w:separator/>
      </w:r>
    </w:p>
  </w:footnote>
  <w:footnote w:type="continuationSeparator" w:id="0">
    <w:p w14:paraId="7D0D2175" w14:textId="77777777" w:rsidR="005F5B16" w:rsidRDefault="005F5B16" w:rsidP="00C12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5"/>
      <w:gridCol w:w="3285"/>
      <w:gridCol w:w="3285"/>
    </w:tblGrid>
    <w:tr w:rsidR="2ECF667F" w14:paraId="12CA37B0" w14:textId="77777777" w:rsidTr="2ECF667F">
      <w:trPr>
        <w:trHeight w:val="300"/>
      </w:trPr>
      <w:tc>
        <w:tcPr>
          <w:tcW w:w="3285" w:type="dxa"/>
        </w:tcPr>
        <w:p w14:paraId="37BCC3EA" w14:textId="53A233EE" w:rsidR="2ECF667F" w:rsidRDefault="2ECF667F" w:rsidP="2ECF667F">
          <w:pPr>
            <w:pStyle w:val="Header"/>
            <w:ind w:left="-115"/>
          </w:pPr>
        </w:p>
      </w:tc>
      <w:tc>
        <w:tcPr>
          <w:tcW w:w="3285" w:type="dxa"/>
        </w:tcPr>
        <w:p w14:paraId="3C2B6862" w14:textId="5FAB447A" w:rsidR="2ECF667F" w:rsidRDefault="2ECF667F" w:rsidP="2ECF667F">
          <w:pPr>
            <w:pStyle w:val="Header"/>
            <w:jc w:val="center"/>
          </w:pPr>
        </w:p>
      </w:tc>
      <w:tc>
        <w:tcPr>
          <w:tcW w:w="3285" w:type="dxa"/>
        </w:tcPr>
        <w:p w14:paraId="04C1FE88" w14:textId="5B31918E" w:rsidR="2ECF667F" w:rsidRDefault="2ECF667F" w:rsidP="2ECF667F">
          <w:pPr>
            <w:pStyle w:val="Header"/>
            <w:ind w:right="-115"/>
            <w:jc w:val="right"/>
          </w:pPr>
        </w:p>
      </w:tc>
    </w:tr>
    <w:tr w:rsidR="00AA19B7" w14:paraId="084F04CC" w14:textId="77777777" w:rsidTr="2ECF667F">
      <w:trPr>
        <w:trHeight w:val="300"/>
      </w:trPr>
      <w:tc>
        <w:tcPr>
          <w:tcW w:w="3285" w:type="dxa"/>
        </w:tcPr>
        <w:p w14:paraId="267937B4" w14:textId="77777777" w:rsidR="00AA19B7" w:rsidRDefault="00AA19B7" w:rsidP="2ECF667F">
          <w:pPr>
            <w:pStyle w:val="Header"/>
            <w:ind w:left="-115"/>
          </w:pPr>
        </w:p>
      </w:tc>
      <w:tc>
        <w:tcPr>
          <w:tcW w:w="3285" w:type="dxa"/>
        </w:tcPr>
        <w:p w14:paraId="135AB3C8" w14:textId="77777777" w:rsidR="00AA19B7" w:rsidRDefault="00AA19B7" w:rsidP="2ECF667F">
          <w:pPr>
            <w:pStyle w:val="Header"/>
            <w:jc w:val="center"/>
          </w:pPr>
        </w:p>
      </w:tc>
      <w:tc>
        <w:tcPr>
          <w:tcW w:w="3285" w:type="dxa"/>
        </w:tcPr>
        <w:p w14:paraId="19AFCCC3" w14:textId="77777777" w:rsidR="00AA19B7" w:rsidRDefault="00AA19B7" w:rsidP="2ECF667F">
          <w:pPr>
            <w:pStyle w:val="Header"/>
            <w:ind w:right="-115"/>
            <w:jc w:val="right"/>
          </w:pPr>
        </w:p>
      </w:tc>
    </w:tr>
    <w:tr w:rsidR="00AA19B7" w14:paraId="6277D38C" w14:textId="77777777" w:rsidTr="2ECF667F">
      <w:trPr>
        <w:trHeight w:val="300"/>
      </w:trPr>
      <w:tc>
        <w:tcPr>
          <w:tcW w:w="3285" w:type="dxa"/>
        </w:tcPr>
        <w:p w14:paraId="5B44A128" w14:textId="77777777" w:rsidR="00AA19B7" w:rsidRDefault="00AA19B7" w:rsidP="2ECF667F">
          <w:pPr>
            <w:pStyle w:val="Header"/>
            <w:ind w:left="-115"/>
          </w:pPr>
        </w:p>
      </w:tc>
      <w:tc>
        <w:tcPr>
          <w:tcW w:w="3285" w:type="dxa"/>
        </w:tcPr>
        <w:p w14:paraId="72E752AC" w14:textId="77777777" w:rsidR="00AA19B7" w:rsidRDefault="00AA19B7" w:rsidP="2ECF667F">
          <w:pPr>
            <w:pStyle w:val="Header"/>
            <w:jc w:val="center"/>
          </w:pPr>
        </w:p>
      </w:tc>
      <w:tc>
        <w:tcPr>
          <w:tcW w:w="3285" w:type="dxa"/>
        </w:tcPr>
        <w:p w14:paraId="2F5B73D7" w14:textId="77777777" w:rsidR="00AA19B7" w:rsidRDefault="00AA19B7" w:rsidP="2ECF667F">
          <w:pPr>
            <w:pStyle w:val="Header"/>
            <w:ind w:right="-115"/>
            <w:jc w:val="right"/>
          </w:pPr>
        </w:p>
      </w:tc>
    </w:tr>
  </w:tbl>
  <w:p w14:paraId="0A34F17C" w14:textId="54D66D64" w:rsidR="2ECF667F" w:rsidRDefault="2ECF667F" w:rsidP="2ECF667F">
    <w:pPr>
      <w:pStyle w:val="Header"/>
    </w:pPr>
  </w:p>
</w:hdr>
</file>

<file path=word/intelligence2.xml><?xml version="1.0" encoding="utf-8"?>
<int2:intelligence xmlns:int2="http://schemas.microsoft.com/office/intelligence/2020/intelligence" xmlns:oel="http://schemas.microsoft.com/office/2019/extlst">
  <int2:observations>
    <int2:textHash int2:hashCode="7FlEkBfltjJGLD" int2:id="Rhd15ZF3">
      <int2:state int2:value="Rejected" int2:type="LegacyProofing"/>
    </int2:textHash>
    <int2:textHash int2:hashCode="4+zLgESomLedyZ" int2:id="x8bfKmeh">
      <int2:state int2:value="Rejected" int2:type="LegacyProofing"/>
    </int2:textHash>
    <int2:textHash int2:hashCode="aK+KUYGU5K06xO" int2:id="F9iRbjbK">
      <int2:state int2:value="Rejected" int2:type="LegacyProofing"/>
    </int2:textHash>
    <int2:textHash int2:hashCode="PeAG1X8JFQryBo" int2:id="xZUwAygF">
      <int2:state int2:value="Rejected" int2:type="LegacyProofing"/>
    </int2:textHash>
    <int2:bookmark int2:bookmarkName="_Int_PRcWYsbr" int2:invalidationBookmarkName="" int2:hashCode="LNdIS8GxX8z/gi" int2:id="M5TMefgv">
      <int2:state int2:value="Rejected" int2:type="LegacyProofing"/>
    </int2:bookmark>
    <int2:bookmark int2:bookmarkName="_Int_TjNQCGEH" int2:invalidationBookmarkName="" int2:hashCode="M3dvXGsbAOeqVN" int2:id="0A2j6KoJ">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16F5D"/>
    <w:multiLevelType w:val="multilevel"/>
    <w:tmpl w:val="4524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A17B03"/>
    <w:multiLevelType w:val="multilevel"/>
    <w:tmpl w:val="CB08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B03178"/>
    <w:multiLevelType w:val="hybridMultilevel"/>
    <w:tmpl w:val="F620C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26B1E"/>
    <w:multiLevelType w:val="hybridMultilevel"/>
    <w:tmpl w:val="D044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52DBC"/>
    <w:multiLevelType w:val="hybridMultilevel"/>
    <w:tmpl w:val="4684C64A"/>
    <w:lvl w:ilvl="0" w:tplc="EE02418E">
      <w:start w:val="1"/>
      <w:numFmt w:val="decimal"/>
      <w:lvlText w:val="%1)"/>
      <w:lvlJc w:val="left"/>
      <w:pPr>
        <w:ind w:left="360" w:hanging="360"/>
      </w:pPr>
      <w:rPr>
        <w:rFonts w:eastAsia="Times New Roman"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04F3252"/>
    <w:multiLevelType w:val="hybridMultilevel"/>
    <w:tmpl w:val="5D6EA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D58AC"/>
    <w:multiLevelType w:val="hybridMultilevel"/>
    <w:tmpl w:val="1BF01610"/>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84A87"/>
    <w:multiLevelType w:val="hybridMultilevel"/>
    <w:tmpl w:val="A33EF9B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27813B29"/>
    <w:multiLevelType w:val="hybridMultilevel"/>
    <w:tmpl w:val="A9105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3B079B"/>
    <w:multiLevelType w:val="hybridMultilevel"/>
    <w:tmpl w:val="DC204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1B71B6"/>
    <w:multiLevelType w:val="hybridMultilevel"/>
    <w:tmpl w:val="D92AA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DE05CF"/>
    <w:multiLevelType w:val="hybridMultilevel"/>
    <w:tmpl w:val="6C9E7AC4"/>
    <w:lvl w:ilvl="0" w:tplc="08090011">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8005E26"/>
    <w:multiLevelType w:val="hybridMultilevel"/>
    <w:tmpl w:val="67BCF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2959C3"/>
    <w:multiLevelType w:val="hybridMultilevel"/>
    <w:tmpl w:val="C68E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3C36B3"/>
    <w:multiLevelType w:val="hybridMultilevel"/>
    <w:tmpl w:val="456218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E65382F"/>
    <w:multiLevelType w:val="multilevel"/>
    <w:tmpl w:val="5336B40E"/>
    <w:lvl w:ilvl="0">
      <w:start w:val="1"/>
      <w:numFmt w:val="decimal"/>
      <w:lvlText w:val="%1."/>
      <w:lvlJc w:val="left"/>
      <w:pPr>
        <w:tabs>
          <w:tab w:val="num" w:pos="720"/>
        </w:tabs>
        <w:ind w:left="720" w:hanging="360"/>
      </w:pPr>
      <w:rPr>
        <w:rFonts w:hint="default"/>
        <w:sz w:val="20"/>
      </w:rPr>
    </w:lvl>
    <w:lvl w:ilvl="1">
      <w:start w:val="7"/>
      <w:numFmt w:val="decimal"/>
      <w:lvlText w:val="%2)"/>
      <w:lvlJc w:val="left"/>
      <w:pPr>
        <w:ind w:left="1440" w:hanging="360"/>
      </w:pPr>
      <w:rPr>
        <w:rFonts w:hint="default"/>
      </w:rPr>
    </w:lvl>
    <w:lvl w:ilvl="2">
      <w:start w:val="70"/>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AD2162"/>
    <w:multiLevelType w:val="hybridMultilevel"/>
    <w:tmpl w:val="D908A56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15:restartNumberingAfterBreak="0">
    <w:nsid w:val="63557295"/>
    <w:multiLevelType w:val="multilevel"/>
    <w:tmpl w:val="0848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5B1BA1"/>
    <w:multiLevelType w:val="hybridMultilevel"/>
    <w:tmpl w:val="E07EF58A"/>
    <w:lvl w:ilvl="0" w:tplc="9DB6EA4A">
      <w:numFmt w:val="bullet"/>
      <w:lvlText w:val=""/>
      <w:lvlJc w:val="left"/>
      <w:pPr>
        <w:ind w:left="720" w:hanging="360"/>
      </w:pPr>
      <w:rPr>
        <w:rFonts w:ascii="Symbol" w:eastAsiaTheme="minorHAnsi"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E96B1F"/>
    <w:multiLevelType w:val="hybridMultilevel"/>
    <w:tmpl w:val="60E0F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F44455"/>
    <w:multiLevelType w:val="multilevel"/>
    <w:tmpl w:val="4C0A8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9864ED"/>
    <w:multiLevelType w:val="hybridMultilevel"/>
    <w:tmpl w:val="3E9EAACA"/>
    <w:lvl w:ilvl="0" w:tplc="08090001">
      <w:start w:val="1"/>
      <w:numFmt w:val="bullet"/>
      <w:lvlText w:val=""/>
      <w:lvlJc w:val="left"/>
      <w:pPr>
        <w:ind w:left="1636" w:hanging="360"/>
      </w:pPr>
      <w:rPr>
        <w:rFonts w:ascii="Symbol" w:hAnsi="Symbol" w:hint="default"/>
      </w:rPr>
    </w:lvl>
    <w:lvl w:ilvl="1" w:tplc="08090003">
      <w:start w:val="1"/>
      <w:numFmt w:val="bullet"/>
      <w:lvlText w:val="o"/>
      <w:lvlJc w:val="left"/>
      <w:pPr>
        <w:ind w:left="2356" w:hanging="360"/>
      </w:pPr>
      <w:rPr>
        <w:rFonts w:ascii="Courier New" w:hAnsi="Courier New" w:cs="Courier New" w:hint="default"/>
      </w:rPr>
    </w:lvl>
    <w:lvl w:ilvl="2" w:tplc="08090005">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start w:val="1"/>
      <w:numFmt w:val="bullet"/>
      <w:lvlText w:val="o"/>
      <w:lvlJc w:val="left"/>
      <w:pPr>
        <w:ind w:left="4516" w:hanging="360"/>
      </w:pPr>
      <w:rPr>
        <w:rFonts w:ascii="Courier New" w:hAnsi="Courier New" w:cs="Courier New" w:hint="default"/>
      </w:rPr>
    </w:lvl>
    <w:lvl w:ilvl="5" w:tplc="08090005">
      <w:start w:val="1"/>
      <w:numFmt w:val="bullet"/>
      <w:lvlText w:val=""/>
      <w:lvlJc w:val="left"/>
      <w:pPr>
        <w:ind w:left="5236" w:hanging="360"/>
      </w:pPr>
      <w:rPr>
        <w:rFonts w:ascii="Wingdings" w:hAnsi="Wingdings" w:hint="default"/>
      </w:rPr>
    </w:lvl>
    <w:lvl w:ilvl="6" w:tplc="08090001">
      <w:start w:val="1"/>
      <w:numFmt w:val="bullet"/>
      <w:lvlText w:val=""/>
      <w:lvlJc w:val="left"/>
      <w:pPr>
        <w:ind w:left="5956" w:hanging="360"/>
      </w:pPr>
      <w:rPr>
        <w:rFonts w:ascii="Symbol" w:hAnsi="Symbol" w:hint="default"/>
      </w:rPr>
    </w:lvl>
    <w:lvl w:ilvl="7" w:tplc="08090003">
      <w:start w:val="1"/>
      <w:numFmt w:val="bullet"/>
      <w:lvlText w:val="o"/>
      <w:lvlJc w:val="left"/>
      <w:pPr>
        <w:ind w:left="6676" w:hanging="360"/>
      </w:pPr>
      <w:rPr>
        <w:rFonts w:ascii="Courier New" w:hAnsi="Courier New" w:cs="Courier New" w:hint="default"/>
      </w:rPr>
    </w:lvl>
    <w:lvl w:ilvl="8" w:tplc="08090005">
      <w:start w:val="1"/>
      <w:numFmt w:val="bullet"/>
      <w:lvlText w:val=""/>
      <w:lvlJc w:val="left"/>
      <w:pPr>
        <w:ind w:left="7396" w:hanging="360"/>
      </w:pPr>
      <w:rPr>
        <w:rFonts w:ascii="Wingdings" w:hAnsi="Wingdings" w:hint="default"/>
      </w:rPr>
    </w:lvl>
  </w:abstractNum>
  <w:abstractNum w:abstractNumId="22" w15:restartNumberingAfterBreak="0">
    <w:nsid w:val="77CD4795"/>
    <w:multiLevelType w:val="hybridMultilevel"/>
    <w:tmpl w:val="E9F26A2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3" w15:restartNumberingAfterBreak="0">
    <w:nsid w:val="7AED3765"/>
    <w:multiLevelType w:val="hybridMultilevel"/>
    <w:tmpl w:val="9B64F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AC16B3"/>
    <w:multiLevelType w:val="multilevel"/>
    <w:tmpl w:val="22324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C41446"/>
    <w:multiLevelType w:val="hybridMultilevel"/>
    <w:tmpl w:val="F8EE517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1635139356">
    <w:abstractNumId w:val="19"/>
  </w:num>
  <w:num w:numId="2" w16cid:durableId="1932008302">
    <w:abstractNumId w:val="13"/>
  </w:num>
  <w:num w:numId="3" w16cid:durableId="2078820995">
    <w:abstractNumId w:val="20"/>
  </w:num>
  <w:num w:numId="4" w16cid:durableId="324549265">
    <w:abstractNumId w:val="10"/>
  </w:num>
  <w:num w:numId="5" w16cid:durableId="416288384">
    <w:abstractNumId w:val="23"/>
  </w:num>
  <w:num w:numId="6" w16cid:durableId="1878615603">
    <w:abstractNumId w:val="3"/>
  </w:num>
  <w:num w:numId="7" w16cid:durableId="2143764602">
    <w:abstractNumId w:val="2"/>
  </w:num>
  <w:num w:numId="8" w16cid:durableId="1322387676">
    <w:abstractNumId w:val="6"/>
  </w:num>
  <w:num w:numId="9" w16cid:durableId="1188457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5206399">
    <w:abstractNumId w:val="22"/>
  </w:num>
  <w:num w:numId="11" w16cid:durableId="636954963">
    <w:abstractNumId w:val="7"/>
  </w:num>
  <w:num w:numId="12" w16cid:durableId="2068723186">
    <w:abstractNumId w:val="21"/>
  </w:num>
  <w:num w:numId="13" w16cid:durableId="457334434">
    <w:abstractNumId w:val="16"/>
  </w:num>
  <w:num w:numId="14" w16cid:durableId="7101554">
    <w:abstractNumId w:val="25"/>
  </w:num>
  <w:num w:numId="15" w16cid:durableId="728193022">
    <w:abstractNumId w:val="5"/>
  </w:num>
  <w:num w:numId="16" w16cid:durableId="836653596">
    <w:abstractNumId w:val="8"/>
  </w:num>
  <w:num w:numId="17" w16cid:durableId="1514144609">
    <w:abstractNumId w:val="9"/>
  </w:num>
  <w:num w:numId="18" w16cid:durableId="1950234368">
    <w:abstractNumId w:val="12"/>
  </w:num>
  <w:num w:numId="19" w16cid:durableId="1151169027">
    <w:abstractNumId w:val="4"/>
  </w:num>
  <w:num w:numId="20" w16cid:durableId="1685471701">
    <w:abstractNumId w:val="17"/>
  </w:num>
  <w:num w:numId="21" w16cid:durableId="676660018">
    <w:abstractNumId w:val="24"/>
  </w:num>
  <w:num w:numId="22" w16cid:durableId="47195704">
    <w:abstractNumId w:val="1"/>
  </w:num>
  <w:num w:numId="23" w16cid:durableId="1424260571">
    <w:abstractNumId w:val="0"/>
  </w:num>
  <w:num w:numId="24" w16cid:durableId="688334689">
    <w:abstractNumId w:val="15"/>
  </w:num>
  <w:num w:numId="25" w16cid:durableId="2062748095">
    <w:abstractNumId w:val="18"/>
  </w:num>
  <w:num w:numId="26" w16cid:durableId="19697017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2C8"/>
    <w:rsid w:val="000022C1"/>
    <w:rsid w:val="0000436E"/>
    <w:rsid w:val="00004B61"/>
    <w:rsid w:val="00021AB6"/>
    <w:rsid w:val="0002359D"/>
    <w:rsid w:val="00025182"/>
    <w:rsid w:val="00035186"/>
    <w:rsid w:val="000369D3"/>
    <w:rsid w:val="00037FAF"/>
    <w:rsid w:val="00042F48"/>
    <w:rsid w:val="0004552A"/>
    <w:rsid w:val="00051BC2"/>
    <w:rsid w:val="00051DD3"/>
    <w:rsid w:val="000538C2"/>
    <w:rsid w:val="00055825"/>
    <w:rsid w:val="000562D7"/>
    <w:rsid w:val="000565FF"/>
    <w:rsid w:val="0006061A"/>
    <w:rsid w:val="00061E3C"/>
    <w:rsid w:val="00063D04"/>
    <w:rsid w:val="00066033"/>
    <w:rsid w:val="000675E8"/>
    <w:rsid w:val="0007035B"/>
    <w:rsid w:val="00071052"/>
    <w:rsid w:val="00075F1F"/>
    <w:rsid w:val="00091BA7"/>
    <w:rsid w:val="00094CA3"/>
    <w:rsid w:val="00095E12"/>
    <w:rsid w:val="00095E88"/>
    <w:rsid w:val="000A2B1F"/>
    <w:rsid w:val="000A30F1"/>
    <w:rsid w:val="000A403F"/>
    <w:rsid w:val="000A67C0"/>
    <w:rsid w:val="000B0760"/>
    <w:rsid w:val="000B2D47"/>
    <w:rsid w:val="000B3859"/>
    <w:rsid w:val="000B64F8"/>
    <w:rsid w:val="000C004D"/>
    <w:rsid w:val="000D01A2"/>
    <w:rsid w:val="000D1E7B"/>
    <w:rsid w:val="000D2DC6"/>
    <w:rsid w:val="000E45CD"/>
    <w:rsid w:val="000F05B4"/>
    <w:rsid w:val="000F170B"/>
    <w:rsid w:val="000F2350"/>
    <w:rsid w:val="000F3430"/>
    <w:rsid w:val="000F4002"/>
    <w:rsid w:val="000F46C6"/>
    <w:rsid w:val="000F59A2"/>
    <w:rsid w:val="000F59A9"/>
    <w:rsid w:val="000F68A6"/>
    <w:rsid w:val="001147FD"/>
    <w:rsid w:val="001152A9"/>
    <w:rsid w:val="00117091"/>
    <w:rsid w:val="00121F56"/>
    <w:rsid w:val="00122A95"/>
    <w:rsid w:val="00123A86"/>
    <w:rsid w:val="00123AF9"/>
    <w:rsid w:val="001311D3"/>
    <w:rsid w:val="00141EDE"/>
    <w:rsid w:val="00142CE5"/>
    <w:rsid w:val="00154CDE"/>
    <w:rsid w:val="001667E9"/>
    <w:rsid w:val="00167EBE"/>
    <w:rsid w:val="00173FC2"/>
    <w:rsid w:val="00175EFF"/>
    <w:rsid w:val="0019175D"/>
    <w:rsid w:val="001973CB"/>
    <w:rsid w:val="00197DCB"/>
    <w:rsid w:val="001A3080"/>
    <w:rsid w:val="001B3CEE"/>
    <w:rsid w:val="001B5345"/>
    <w:rsid w:val="001C5371"/>
    <w:rsid w:val="001D0735"/>
    <w:rsid w:val="001D2198"/>
    <w:rsid w:val="001D6FE0"/>
    <w:rsid w:val="001E139F"/>
    <w:rsid w:val="001E5A7F"/>
    <w:rsid w:val="001E5D25"/>
    <w:rsid w:val="001E6866"/>
    <w:rsid w:val="001E784E"/>
    <w:rsid w:val="001F083F"/>
    <w:rsid w:val="001F0B84"/>
    <w:rsid w:val="001F28AD"/>
    <w:rsid w:val="001F6143"/>
    <w:rsid w:val="0020095F"/>
    <w:rsid w:val="002038D2"/>
    <w:rsid w:val="002038D5"/>
    <w:rsid w:val="00207B2C"/>
    <w:rsid w:val="0021588B"/>
    <w:rsid w:val="002254D6"/>
    <w:rsid w:val="00225DA7"/>
    <w:rsid w:val="002262AA"/>
    <w:rsid w:val="002270EC"/>
    <w:rsid w:val="00232040"/>
    <w:rsid w:val="002338DE"/>
    <w:rsid w:val="0023407B"/>
    <w:rsid w:val="00240EF3"/>
    <w:rsid w:val="00241AD7"/>
    <w:rsid w:val="00242AEA"/>
    <w:rsid w:val="0024332F"/>
    <w:rsid w:val="00250462"/>
    <w:rsid w:val="00254CA6"/>
    <w:rsid w:val="0025511A"/>
    <w:rsid w:val="002601E5"/>
    <w:rsid w:val="00261C19"/>
    <w:rsid w:val="00261FD0"/>
    <w:rsid w:val="00262813"/>
    <w:rsid w:val="00271F1E"/>
    <w:rsid w:val="00280915"/>
    <w:rsid w:val="00281A93"/>
    <w:rsid w:val="00281BF8"/>
    <w:rsid w:val="002828BD"/>
    <w:rsid w:val="00284E14"/>
    <w:rsid w:val="0028618A"/>
    <w:rsid w:val="00295B43"/>
    <w:rsid w:val="002971DF"/>
    <w:rsid w:val="002A4A99"/>
    <w:rsid w:val="002A5CD2"/>
    <w:rsid w:val="002A5D02"/>
    <w:rsid w:val="002A631E"/>
    <w:rsid w:val="002C041E"/>
    <w:rsid w:val="002C0487"/>
    <w:rsid w:val="002C09DF"/>
    <w:rsid w:val="002C0A6F"/>
    <w:rsid w:val="002C411F"/>
    <w:rsid w:val="002C43DF"/>
    <w:rsid w:val="002C702E"/>
    <w:rsid w:val="002D5CFD"/>
    <w:rsid w:val="002D6CF8"/>
    <w:rsid w:val="002E1707"/>
    <w:rsid w:val="002E3C6B"/>
    <w:rsid w:val="002E60A3"/>
    <w:rsid w:val="002F5434"/>
    <w:rsid w:val="002F7C2B"/>
    <w:rsid w:val="0030066B"/>
    <w:rsid w:val="00302476"/>
    <w:rsid w:val="003033EB"/>
    <w:rsid w:val="00306803"/>
    <w:rsid w:val="00307567"/>
    <w:rsid w:val="00307ECF"/>
    <w:rsid w:val="0031533F"/>
    <w:rsid w:val="00317D7F"/>
    <w:rsid w:val="00324269"/>
    <w:rsid w:val="00330A46"/>
    <w:rsid w:val="00331398"/>
    <w:rsid w:val="0033381F"/>
    <w:rsid w:val="00334ADC"/>
    <w:rsid w:val="0034441B"/>
    <w:rsid w:val="0035059D"/>
    <w:rsid w:val="0035096D"/>
    <w:rsid w:val="003516C1"/>
    <w:rsid w:val="00351C1A"/>
    <w:rsid w:val="00352232"/>
    <w:rsid w:val="003536BF"/>
    <w:rsid w:val="003613C9"/>
    <w:rsid w:val="003632B5"/>
    <w:rsid w:val="00363619"/>
    <w:rsid w:val="0036518F"/>
    <w:rsid w:val="00365DC2"/>
    <w:rsid w:val="0037106A"/>
    <w:rsid w:val="003719E9"/>
    <w:rsid w:val="003742F3"/>
    <w:rsid w:val="003815E1"/>
    <w:rsid w:val="00382EA7"/>
    <w:rsid w:val="00383110"/>
    <w:rsid w:val="0039219F"/>
    <w:rsid w:val="00393F24"/>
    <w:rsid w:val="0039447A"/>
    <w:rsid w:val="003959C3"/>
    <w:rsid w:val="003969D1"/>
    <w:rsid w:val="003A000C"/>
    <w:rsid w:val="003A2EF6"/>
    <w:rsid w:val="003B21D3"/>
    <w:rsid w:val="003B3307"/>
    <w:rsid w:val="003B3621"/>
    <w:rsid w:val="003B4B44"/>
    <w:rsid w:val="003B6DCD"/>
    <w:rsid w:val="003C1CD3"/>
    <w:rsid w:val="003C7DA7"/>
    <w:rsid w:val="003D26A9"/>
    <w:rsid w:val="003E0E06"/>
    <w:rsid w:val="003E48CD"/>
    <w:rsid w:val="003E5AC5"/>
    <w:rsid w:val="003E68C5"/>
    <w:rsid w:val="003E72B6"/>
    <w:rsid w:val="003F415B"/>
    <w:rsid w:val="003F7A27"/>
    <w:rsid w:val="00400AA5"/>
    <w:rsid w:val="00414DEE"/>
    <w:rsid w:val="00414EEB"/>
    <w:rsid w:val="00415506"/>
    <w:rsid w:val="004230C9"/>
    <w:rsid w:val="00423817"/>
    <w:rsid w:val="00424BD7"/>
    <w:rsid w:val="0042510A"/>
    <w:rsid w:val="00426123"/>
    <w:rsid w:val="00427AF5"/>
    <w:rsid w:val="0043406F"/>
    <w:rsid w:val="004416BC"/>
    <w:rsid w:val="00443506"/>
    <w:rsid w:val="00443DCE"/>
    <w:rsid w:val="00445593"/>
    <w:rsid w:val="00447312"/>
    <w:rsid w:val="004532BA"/>
    <w:rsid w:val="00454852"/>
    <w:rsid w:val="00456CD0"/>
    <w:rsid w:val="00461195"/>
    <w:rsid w:val="00465D55"/>
    <w:rsid w:val="004665A6"/>
    <w:rsid w:val="00471598"/>
    <w:rsid w:val="0048035B"/>
    <w:rsid w:val="00480D07"/>
    <w:rsid w:val="00495489"/>
    <w:rsid w:val="004A0DDA"/>
    <w:rsid w:val="004A1174"/>
    <w:rsid w:val="004A3070"/>
    <w:rsid w:val="004A7146"/>
    <w:rsid w:val="004B2409"/>
    <w:rsid w:val="004B3686"/>
    <w:rsid w:val="004B3A7E"/>
    <w:rsid w:val="004B3EB1"/>
    <w:rsid w:val="004B4E69"/>
    <w:rsid w:val="004B6C57"/>
    <w:rsid w:val="004C1ED3"/>
    <w:rsid w:val="004C2A9E"/>
    <w:rsid w:val="004D41AA"/>
    <w:rsid w:val="004D53B5"/>
    <w:rsid w:val="004E20F5"/>
    <w:rsid w:val="004E2463"/>
    <w:rsid w:val="004E2E99"/>
    <w:rsid w:val="004F6BDD"/>
    <w:rsid w:val="005025FC"/>
    <w:rsid w:val="00502D33"/>
    <w:rsid w:val="00502FED"/>
    <w:rsid w:val="00503A14"/>
    <w:rsid w:val="00503D6A"/>
    <w:rsid w:val="00511670"/>
    <w:rsid w:val="00511FF8"/>
    <w:rsid w:val="00513E52"/>
    <w:rsid w:val="0052244F"/>
    <w:rsid w:val="00522958"/>
    <w:rsid w:val="00523377"/>
    <w:rsid w:val="00524DB1"/>
    <w:rsid w:val="00525457"/>
    <w:rsid w:val="00530702"/>
    <w:rsid w:val="00531353"/>
    <w:rsid w:val="00531DB9"/>
    <w:rsid w:val="00532913"/>
    <w:rsid w:val="00535CDE"/>
    <w:rsid w:val="0053771F"/>
    <w:rsid w:val="005423B0"/>
    <w:rsid w:val="00542AAD"/>
    <w:rsid w:val="00561102"/>
    <w:rsid w:val="005655D2"/>
    <w:rsid w:val="00565D06"/>
    <w:rsid w:val="00570642"/>
    <w:rsid w:val="00573A4A"/>
    <w:rsid w:val="00573B98"/>
    <w:rsid w:val="0058724E"/>
    <w:rsid w:val="0059589E"/>
    <w:rsid w:val="005A58D9"/>
    <w:rsid w:val="005B1383"/>
    <w:rsid w:val="005B3EE6"/>
    <w:rsid w:val="005B4BE8"/>
    <w:rsid w:val="005B5689"/>
    <w:rsid w:val="005B56CD"/>
    <w:rsid w:val="005B65E5"/>
    <w:rsid w:val="005B741C"/>
    <w:rsid w:val="005C4331"/>
    <w:rsid w:val="005D00A8"/>
    <w:rsid w:val="005D04AD"/>
    <w:rsid w:val="005E0370"/>
    <w:rsid w:val="005E0D78"/>
    <w:rsid w:val="005E3070"/>
    <w:rsid w:val="005E7060"/>
    <w:rsid w:val="005F060A"/>
    <w:rsid w:val="005F2383"/>
    <w:rsid w:val="005F46D5"/>
    <w:rsid w:val="005F5B16"/>
    <w:rsid w:val="005F6096"/>
    <w:rsid w:val="005F72B8"/>
    <w:rsid w:val="006043E5"/>
    <w:rsid w:val="006057AE"/>
    <w:rsid w:val="00606E71"/>
    <w:rsid w:val="0061098E"/>
    <w:rsid w:val="0061188E"/>
    <w:rsid w:val="00616E6E"/>
    <w:rsid w:val="00623603"/>
    <w:rsid w:val="006249EB"/>
    <w:rsid w:val="00625E02"/>
    <w:rsid w:val="0062633B"/>
    <w:rsid w:val="0063001B"/>
    <w:rsid w:val="00636D2B"/>
    <w:rsid w:val="00642752"/>
    <w:rsid w:val="00643EF5"/>
    <w:rsid w:val="00644535"/>
    <w:rsid w:val="00647844"/>
    <w:rsid w:val="006515D2"/>
    <w:rsid w:val="006526D2"/>
    <w:rsid w:val="006543A1"/>
    <w:rsid w:val="00654BFE"/>
    <w:rsid w:val="00655088"/>
    <w:rsid w:val="0065749F"/>
    <w:rsid w:val="006606E8"/>
    <w:rsid w:val="0066613D"/>
    <w:rsid w:val="00673BC6"/>
    <w:rsid w:val="00675F0D"/>
    <w:rsid w:val="00685D27"/>
    <w:rsid w:val="00686663"/>
    <w:rsid w:val="006868B0"/>
    <w:rsid w:val="006874E1"/>
    <w:rsid w:val="00693CBD"/>
    <w:rsid w:val="00695097"/>
    <w:rsid w:val="006960F8"/>
    <w:rsid w:val="006A21B8"/>
    <w:rsid w:val="006A3196"/>
    <w:rsid w:val="006A55BA"/>
    <w:rsid w:val="006B32BF"/>
    <w:rsid w:val="006B33F9"/>
    <w:rsid w:val="006B5AC7"/>
    <w:rsid w:val="006B75A3"/>
    <w:rsid w:val="006B79BB"/>
    <w:rsid w:val="006C0F72"/>
    <w:rsid w:val="006C74E7"/>
    <w:rsid w:val="006D3602"/>
    <w:rsid w:val="006D45D3"/>
    <w:rsid w:val="006D6FC3"/>
    <w:rsid w:val="006D700D"/>
    <w:rsid w:val="006E3C0E"/>
    <w:rsid w:val="006E66DD"/>
    <w:rsid w:val="006F3550"/>
    <w:rsid w:val="007037A2"/>
    <w:rsid w:val="00705BB7"/>
    <w:rsid w:val="00707FA2"/>
    <w:rsid w:val="00710573"/>
    <w:rsid w:val="007129D0"/>
    <w:rsid w:val="00713D39"/>
    <w:rsid w:val="00715F42"/>
    <w:rsid w:val="00716948"/>
    <w:rsid w:val="007214EC"/>
    <w:rsid w:val="00722486"/>
    <w:rsid w:val="00722D88"/>
    <w:rsid w:val="0072367A"/>
    <w:rsid w:val="00724F1B"/>
    <w:rsid w:val="00726A0D"/>
    <w:rsid w:val="007306E9"/>
    <w:rsid w:val="0073249B"/>
    <w:rsid w:val="007400C3"/>
    <w:rsid w:val="00744B7D"/>
    <w:rsid w:val="0075124C"/>
    <w:rsid w:val="00756B7F"/>
    <w:rsid w:val="00757DA2"/>
    <w:rsid w:val="00760CA7"/>
    <w:rsid w:val="00764584"/>
    <w:rsid w:val="00771152"/>
    <w:rsid w:val="00772D28"/>
    <w:rsid w:val="00774451"/>
    <w:rsid w:val="00774CDB"/>
    <w:rsid w:val="007838EF"/>
    <w:rsid w:val="00786E2B"/>
    <w:rsid w:val="00786F98"/>
    <w:rsid w:val="00796C58"/>
    <w:rsid w:val="007A4079"/>
    <w:rsid w:val="007A661D"/>
    <w:rsid w:val="007A712A"/>
    <w:rsid w:val="007B140F"/>
    <w:rsid w:val="007B26B7"/>
    <w:rsid w:val="007B4FBC"/>
    <w:rsid w:val="007B7266"/>
    <w:rsid w:val="007C4B5E"/>
    <w:rsid w:val="007C4EED"/>
    <w:rsid w:val="007C69FC"/>
    <w:rsid w:val="007C7356"/>
    <w:rsid w:val="007D03E8"/>
    <w:rsid w:val="007D256D"/>
    <w:rsid w:val="007D6882"/>
    <w:rsid w:val="007E1A11"/>
    <w:rsid w:val="007E2053"/>
    <w:rsid w:val="007E3228"/>
    <w:rsid w:val="007E33EA"/>
    <w:rsid w:val="007E3A09"/>
    <w:rsid w:val="007F1A49"/>
    <w:rsid w:val="007F3036"/>
    <w:rsid w:val="007F5E56"/>
    <w:rsid w:val="0080084A"/>
    <w:rsid w:val="008076E6"/>
    <w:rsid w:val="00807FD8"/>
    <w:rsid w:val="0082008F"/>
    <w:rsid w:val="00821233"/>
    <w:rsid w:val="00821CB3"/>
    <w:rsid w:val="008232A1"/>
    <w:rsid w:val="0082343E"/>
    <w:rsid w:val="00823905"/>
    <w:rsid w:val="008244CD"/>
    <w:rsid w:val="00825395"/>
    <w:rsid w:val="00827F6B"/>
    <w:rsid w:val="00830E73"/>
    <w:rsid w:val="00832A69"/>
    <w:rsid w:val="00832F40"/>
    <w:rsid w:val="00834446"/>
    <w:rsid w:val="008368C1"/>
    <w:rsid w:val="00843E92"/>
    <w:rsid w:val="00847D14"/>
    <w:rsid w:val="00852F2C"/>
    <w:rsid w:val="0085393A"/>
    <w:rsid w:val="00853DA2"/>
    <w:rsid w:val="0085667D"/>
    <w:rsid w:val="008571B7"/>
    <w:rsid w:val="00862426"/>
    <w:rsid w:val="0086428B"/>
    <w:rsid w:val="00864DF8"/>
    <w:rsid w:val="00865AA6"/>
    <w:rsid w:val="00867387"/>
    <w:rsid w:val="00871C7B"/>
    <w:rsid w:val="00873330"/>
    <w:rsid w:val="00873392"/>
    <w:rsid w:val="0087428A"/>
    <w:rsid w:val="0087431D"/>
    <w:rsid w:val="00875F04"/>
    <w:rsid w:val="0087662C"/>
    <w:rsid w:val="00876BA7"/>
    <w:rsid w:val="00877B26"/>
    <w:rsid w:val="00877E21"/>
    <w:rsid w:val="0088068C"/>
    <w:rsid w:val="00883DE8"/>
    <w:rsid w:val="0088498F"/>
    <w:rsid w:val="00890BAB"/>
    <w:rsid w:val="008927EE"/>
    <w:rsid w:val="00895898"/>
    <w:rsid w:val="008A2031"/>
    <w:rsid w:val="008A6710"/>
    <w:rsid w:val="008B29E3"/>
    <w:rsid w:val="008B380B"/>
    <w:rsid w:val="008B7034"/>
    <w:rsid w:val="008C1270"/>
    <w:rsid w:val="008C6D42"/>
    <w:rsid w:val="008C711C"/>
    <w:rsid w:val="008D04F2"/>
    <w:rsid w:val="008D2314"/>
    <w:rsid w:val="008D35DF"/>
    <w:rsid w:val="008D417A"/>
    <w:rsid w:val="008E0B7E"/>
    <w:rsid w:val="008E2860"/>
    <w:rsid w:val="008E42D3"/>
    <w:rsid w:val="008E4438"/>
    <w:rsid w:val="008E5707"/>
    <w:rsid w:val="008E5BE2"/>
    <w:rsid w:val="008F21C1"/>
    <w:rsid w:val="008F314B"/>
    <w:rsid w:val="008F77E2"/>
    <w:rsid w:val="008F7D0B"/>
    <w:rsid w:val="00901A08"/>
    <w:rsid w:val="00906014"/>
    <w:rsid w:val="00910E79"/>
    <w:rsid w:val="00916100"/>
    <w:rsid w:val="0091619C"/>
    <w:rsid w:val="009220B6"/>
    <w:rsid w:val="00924EC7"/>
    <w:rsid w:val="0092656A"/>
    <w:rsid w:val="009312EB"/>
    <w:rsid w:val="00932C2B"/>
    <w:rsid w:val="00932C61"/>
    <w:rsid w:val="00934546"/>
    <w:rsid w:val="009401AA"/>
    <w:rsid w:val="00940A9C"/>
    <w:rsid w:val="00956ABA"/>
    <w:rsid w:val="00956AE8"/>
    <w:rsid w:val="009575A3"/>
    <w:rsid w:val="00960487"/>
    <w:rsid w:val="00965E72"/>
    <w:rsid w:val="00974F87"/>
    <w:rsid w:val="0098100F"/>
    <w:rsid w:val="00990421"/>
    <w:rsid w:val="00994690"/>
    <w:rsid w:val="009A326B"/>
    <w:rsid w:val="009A335F"/>
    <w:rsid w:val="009A4DFD"/>
    <w:rsid w:val="009A4FD6"/>
    <w:rsid w:val="009A725B"/>
    <w:rsid w:val="009B31ED"/>
    <w:rsid w:val="009C02A5"/>
    <w:rsid w:val="009C069F"/>
    <w:rsid w:val="009C41DA"/>
    <w:rsid w:val="009C4993"/>
    <w:rsid w:val="009D0048"/>
    <w:rsid w:val="009D1FA6"/>
    <w:rsid w:val="009D31FA"/>
    <w:rsid w:val="009D3E88"/>
    <w:rsid w:val="009D407E"/>
    <w:rsid w:val="009E0569"/>
    <w:rsid w:val="009E083C"/>
    <w:rsid w:val="009E0C4C"/>
    <w:rsid w:val="009E16C8"/>
    <w:rsid w:val="009E17EF"/>
    <w:rsid w:val="009E3385"/>
    <w:rsid w:val="009E4FE0"/>
    <w:rsid w:val="009F2351"/>
    <w:rsid w:val="009F2CE9"/>
    <w:rsid w:val="009F457B"/>
    <w:rsid w:val="009F6C59"/>
    <w:rsid w:val="00A01DAA"/>
    <w:rsid w:val="00A02B54"/>
    <w:rsid w:val="00A03480"/>
    <w:rsid w:val="00A05684"/>
    <w:rsid w:val="00A07E18"/>
    <w:rsid w:val="00A15BB7"/>
    <w:rsid w:val="00A16BF3"/>
    <w:rsid w:val="00A1726F"/>
    <w:rsid w:val="00A237DF"/>
    <w:rsid w:val="00A26B96"/>
    <w:rsid w:val="00A27746"/>
    <w:rsid w:val="00A325C0"/>
    <w:rsid w:val="00A343AD"/>
    <w:rsid w:val="00A37C07"/>
    <w:rsid w:val="00A404DE"/>
    <w:rsid w:val="00A43C7C"/>
    <w:rsid w:val="00A44B3A"/>
    <w:rsid w:val="00A46363"/>
    <w:rsid w:val="00A520E8"/>
    <w:rsid w:val="00A552C8"/>
    <w:rsid w:val="00A6187A"/>
    <w:rsid w:val="00A65023"/>
    <w:rsid w:val="00A65666"/>
    <w:rsid w:val="00A659A7"/>
    <w:rsid w:val="00A7360F"/>
    <w:rsid w:val="00A74346"/>
    <w:rsid w:val="00A75F63"/>
    <w:rsid w:val="00A85B9D"/>
    <w:rsid w:val="00A90589"/>
    <w:rsid w:val="00A91751"/>
    <w:rsid w:val="00A93923"/>
    <w:rsid w:val="00AA19B7"/>
    <w:rsid w:val="00AA28D8"/>
    <w:rsid w:val="00AA3501"/>
    <w:rsid w:val="00AA4D9B"/>
    <w:rsid w:val="00AA53B8"/>
    <w:rsid w:val="00AB0889"/>
    <w:rsid w:val="00AB2F18"/>
    <w:rsid w:val="00AB613E"/>
    <w:rsid w:val="00AB72E2"/>
    <w:rsid w:val="00AC2E2C"/>
    <w:rsid w:val="00AC61C0"/>
    <w:rsid w:val="00AE0111"/>
    <w:rsid w:val="00AF53BE"/>
    <w:rsid w:val="00AF56BC"/>
    <w:rsid w:val="00AF5964"/>
    <w:rsid w:val="00B03E08"/>
    <w:rsid w:val="00B04294"/>
    <w:rsid w:val="00B056A9"/>
    <w:rsid w:val="00B11128"/>
    <w:rsid w:val="00B115FC"/>
    <w:rsid w:val="00B11A9A"/>
    <w:rsid w:val="00B12F43"/>
    <w:rsid w:val="00B146CE"/>
    <w:rsid w:val="00B15ADF"/>
    <w:rsid w:val="00B17D50"/>
    <w:rsid w:val="00B17DA0"/>
    <w:rsid w:val="00B20C08"/>
    <w:rsid w:val="00B23B88"/>
    <w:rsid w:val="00B24079"/>
    <w:rsid w:val="00B26CF0"/>
    <w:rsid w:val="00B34AD7"/>
    <w:rsid w:val="00B41B2D"/>
    <w:rsid w:val="00B526FE"/>
    <w:rsid w:val="00B52947"/>
    <w:rsid w:val="00B52DE6"/>
    <w:rsid w:val="00B553B7"/>
    <w:rsid w:val="00B60EBC"/>
    <w:rsid w:val="00B63A4D"/>
    <w:rsid w:val="00B63CD3"/>
    <w:rsid w:val="00B7244F"/>
    <w:rsid w:val="00B754E1"/>
    <w:rsid w:val="00B770BC"/>
    <w:rsid w:val="00B7757C"/>
    <w:rsid w:val="00B807B9"/>
    <w:rsid w:val="00B81EE7"/>
    <w:rsid w:val="00B8314E"/>
    <w:rsid w:val="00B91469"/>
    <w:rsid w:val="00B91E03"/>
    <w:rsid w:val="00B940DC"/>
    <w:rsid w:val="00B9693C"/>
    <w:rsid w:val="00B976B3"/>
    <w:rsid w:val="00BA6837"/>
    <w:rsid w:val="00BB026D"/>
    <w:rsid w:val="00BB4C54"/>
    <w:rsid w:val="00BB71A4"/>
    <w:rsid w:val="00BC1EEB"/>
    <w:rsid w:val="00BC775D"/>
    <w:rsid w:val="00BD2F72"/>
    <w:rsid w:val="00BD3395"/>
    <w:rsid w:val="00BD5D12"/>
    <w:rsid w:val="00BE2076"/>
    <w:rsid w:val="00BE4E45"/>
    <w:rsid w:val="00BE518F"/>
    <w:rsid w:val="00BE5A3C"/>
    <w:rsid w:val="00BF2000"/>
    <w:rsid w:val="00C03409"/>
    <w:rsid w:val="00C0677C"/>
    <w:rsid w:val="00C07750"/>
    <w:rsid w:val="00C1074F"/>
    <w:rsid w:val="00C12398"/>
    <w:rsid w:val="00C127EA"/>
    <w:rsid w:val="00C13F96"/>
    <w:rsid w:val="00C15354"/>
    <w:rsid w:val="00C155CC"/>
    <w:rsid w:val="00C1651F"/>
    <w:rsid w:val="00C16E93"/>
    <w:rsid w:val="00C20833"/>
    <w:rsid w:val="00C34CCE"/>
    <w:rsid w:val="00C377BA"/>
    <w:rsid w:val="00C40066"/>
    <w:rsid w:val="00C42AF4"/>
    <w:rsid w:val="00C43C8A"/>
    <w:rsid w:val="00C500F9"/>
    <w:rsid w:val="00C54251"/>
    <w:rsid w:val="00C55192"/>
    <w:rsid w:val="00C62F06"/>
    <w:rsid w:val="00C63657"/>
    <w:rsid w:val="00C663BF"/>
    <w:rsid w:val="00C66577"/>
    <w:rsid w:val="00C74819"/>
    <w:rsid w:val="00C777AD"/>
    <w:rsid w:val="00C80982"/>
    <w:rsid w:val="00C80D77"/>
    <w:rsid w:val="00C86368"/>
    <w:rsid w:val="00C920B8"/>
    <w:rsid w:val="00C93EB3"/>
    <w:rsid w:val="00C9415B"/>
    <w:rsid w:val="00CA0EBC"/>
    <w:rsid w:val="00CA4336"/>
    <w:rsid w:val="00CB1E76"/>
    <w:rsid w:val="00CB309B"/>
    <w:rsid w:val="00CB3E26"/>
    <w:rsid w:val="00CB4058"/>
    <w:rsid w:val="00CB5554"/>
    <w:rsid w:val="00CB6C1D"/>
    <w:rsid w:val="00CC0442"/>
    <w:rsid w:val="00CD0CC8"/>
    <w:rsid w:val="00CD5A61"/>
    <w:rsid w:val="00CD7C6B"/>
    <w:rsid w:val="00CE3A2D"/>
    <w:rsid w:val="00CE4086"/>
    <w:rsid w:val="00CE4A43"/>
    <w:rsid w:val="00CE73E1"/>
    <w:rsid w:val="00CF06DF"/>
    <w:rsid w:val="00CF4BED"/>
    <w:rsid w:val="00CF55E0"/>
    <w:rsid w:val="00D02CDB"/>
    <w:rsid w:val="00D02DA6"/>
    <w:rsid w:val="00D030D8"/>
    <w:rsid w:val="00D0423C"/>
    <w:rsid w:val="00D05FB9"/>
    <w:rsid w:val="00D11C9D"/>
    <w:rsid w:val="00D17C32"/>
    <w:rsid w:val="00D209C5"/>
    <w:rsid w:val="00D20FF6"/>
    <w:rsid w:val="00D22987"/>
    <w:rsid w:val="00D26C29"/>
    <w:rsid w:val="00D32734"/>
    <w:rsid w:val="00D33175"/>
    <w:rsid w:val="00D3392D"/>
    <w:rsid w:val="00D34300"/>
    <w:rsid w:val="00D3456E"/>
    <w:rsid w:val="00D34DCD"/>
    <w:rsid w:val="00D365AD"/>
    <w:rsid w:val="00D3723A"/>
    <w:rsid w:val="00D42B79"/>
    <w:rsid w:val="00D430F9"/>
    <w:rsid w:val="00D50528"/>
    <w:rsid w:val="00D5228C"/>
    <w:rsid w:val="00D53906"/>
    <w:rsid w:val="00D5464C"/>
    <w:rsid w:val="00D600B0"/>
    <w:rsid w:val="00D63304"/>
    <w:rsid w:val="00D639AB"/>
    <w:rsid w:val="00D72CDD"/>
    <w:rsid w:val="00D75AD9"/>
    <w:rsid w:val="00D83D78"/>
    <w:rsid w:val="00D84FC5"/>
    <w:rsid w:val="00D873AF"/>
    <w:rsid w:val="00D922F8"/>
    <w:rsid w:val="00D947E4"/>
    <w:rsid w:val="00DA2842"/>
    <w:rsid w:val="00DB08A4"/>
    <w:rsid w:val="00DB3ABD"/>
    <w:rsid w:val="00DB50FD"/>
    <w:rsid w:val="00DC4DDB"/>
    <w:rsid w:val="00DD03EB"/>
    <w:rsid w:val="00DD04A3"/>
    <w:rsid w:val="00DD4EDE"/>
    <w:rsid w:val="00DD5CBA"/>
    <w:rsid w:val="00DD5CD7"/>
    <w:rsid w:val="00DE2C4D"/>
    <w:rsid w:val="00DE326E"/>
    <w:rsid w:val="00DF0C7B"/>
    <w:rsid w:val="00DF1E00"/>
    <w:rsid w:val="00DF32EC"/>
    <w:rsid w:val="00DF5268"/>
    <w:rsid w:val="00E00CD2"/>
    <w:rsid w:val="00E014B1"/>
    <w:rsid w:val="00E050EA"/>
    <w:rsid w:val="00E06964"/>
    <w:rsid w:val="00E07208"/>
    <w:rsid w:val="00E073EE"/>
    <w:rsid w:val="00E163B4"/>
    <w:rsid w:val="00E16F53"/>
    <w:rsid w:val="00E214E7"/>
    <w:rsid w:val="00E23AEC"/>
    <w:rsid w:val="00E26BBE"/>
    <w:rsid w:val="00E30CCA"/>
    <w:rsid w:val="00E31017"/>
    <w:rsid w:val="00E31A21"/>
    <w:rsid w:val="00E3353B"/>
    <w:rsid w:val="00E3405B"/>
    <w:rsid w:val="00E44F1E"/>
    <w:rsid w:val="00E47293"/>
    <w:rsid w:val="00E6402C"/>
    <w:rsid w:val="00E669CF"/>
    <w:rsid w:val="00E66AED"/>
    <w:rsid w:val="00E727F1"/>
    <w:rsid w:val="00E77FDB"/>
    <w:rsid w:val="00E820E0"/>
    <w:rsid w:val="00E87818"/>
    <w:rsid w:val="00E91412"/>
    <w:rsid w:val="00E93037"/>
    <w:rsid w:val="00E94B3E"/>
    <w:rsid w:val="00EA0835"/>
    <w:rsid w:val="00EA7AC5"/>
    <w:rsid w:val="00EB1B54"/>
    <w:rsid w:val="00EB25B0"/>
    <w:rsid w:val="00EB4C98"/>
    <w:rsid w:val="00EC15E0"/>
    <w:rsid w:val="00EC1FDA"/>
    <w:rsid w:val="00EC5226"/>
    <w:rsid w:val="00EC66D0"/>
    <w:rsid w:val="00ED3C4F"/>
    <w:rsid w:val="00ED3CAA"/>
    <w:rsid w:val="00EE0A72"/>
    <w:rsid w:val="00EE242E"/>
    <w:rsid w:val="00EE3F82"/>
    <w:rsid w:val="00EE48A9"/>
    <w:rsid w:val="00EE5E60"/>
    <w:rsid w:val="00EE5EBD"/>
    <w:rsid w:val="00F043BA"/>
    <w:rsid w:val="00F0490C"/>
    <w:rsid w:val="00F0609B"/>
    <w:rsid w:val="00F076F1"/>
    <w:rsid w:val="00F11F61"/>
    <w:rsid w:val="00F22009"/>
    <w:rsid w:val="00F3384C"/>
    <w:rsid w:val="00F5141B"/>
    <w:rsid w:val="00F52771"/>
    <w:rsid w:val="00F52C8F"/>
    <w:rsid w:val="00F5421A"/>
    <w:rsid w:val="00F567CA"/>
    <w:rsid w:val="00F570AD"/>
    <w:rsid w:val="00F6006C"/>
    <w:rsid w:val="00F60A4B"/>
    <w:rsid w:val="00F6151B"/>
    <w:rsid w:val="00F6440B"/>
    <w:rsid w:val="00F66FF2"/>
    <w:rsid w:val="00F67D72"/>
    <w:rsid w:val="00F7026B"/>
    <w:rsid w:val="00F714C3"/>
    <w:rsid w:val="00F739AA"/>
    <w:rsid w:val="00F75593"/>
    <w:rsid w:val="00F77BD5"/>
    <w:rsid w:val="00F80BAE"/>
    <w:rsid w:val="00F8136C"/>
    <w:rsid w:val="00F8177A"/>
    <w:rsid w:val="00F81C92"/>
    <w:rsid w:val="00F82D02"/>
    <w:rsid w:val="00F84AFD"/>
    <w:rsid w:val="00F90888"/>
    <w:rsid w:val="00F923BD"/>
    <w:rsid w:val="00F92AF5"/>
    <w:rsid w:val="00FA4AE8"/>
    <w:rsid w:val="00FA6612"/>
    <w:rsid w:val="00FB2DF4"/>
    <w:rsid w:val="00FB48E7"/>
    <w:rsid w:val="00FD1F9D"/>
    <w:rsid w:val="00FD5E3D"/>
    <w:rsid w:val="00FE1105"/>
    <w:rsid w:val="00FE379F"/>
    <w:rsid w:val="00FE5EFF"/>
    <w:rsid w:val="05968849"/>
    <w:rsid w:val="08CDAB58"/>
    <w:rsid w:val="0A90500D"/>
    <w:rsid w:val="0B452A17"/>
    <w:rsid w:val="0C044593"/>
    <w:rsid w:val="0D5E3232"/>
    <w:rsid w:val="0E5106EF"/>
    <w:rsid w:val="0FEA543A"/>
    <w:rsid w:val="111AB4FA"/>
    <w:rsid w:val="115694E5"/>
    <w:rsid w:val="11DE3FE7"/>
    <w:rsid w:val="13649893"/>
    <w:rsid w:val="13EBE67D"/>
    <w:rsid w:val="1649917D"/>
    <w:rsid w:val="16D738D2"/>
    <w:rsid w:val="19EC60A0"/>
    <w:rsid w:val="1B37646B"/>
    <w:rsid w:val="1C86938F"/>
    <w:rsid w:val="1CE32A79"/>
    <w:rsid w:val="1DB7D53C"/>
    <w:rsid w:val="2289B028"/>
    <w:rsid w:val="22CA35B7"/>
    <w:rsid w:val="24474DB6"/>
    <w:rsid w:val="246287FA"/>
    <w:rsid w:val="2581F4F9"/>
    <w:rsid w:val="26575287"/>
    <w:rsid w:val="2C65CC3A"/>
    <w:rsid w:val="2ECF667F"/>
    <w:rsid w:val="394896BD"/>
    <w:rsid w:val="39A1340F"/>
    <w:rsid w:val="39F51A6C"/>
    <w:rsid w:val="415D256E"/>
    <w:rsid w:val="48E8631A"/>
    <w:rsid w:val="498B02C2"/>
    <w:rsid w:val="4C91A6BF"/>
    <w:rsid w:val="4E024E33"/>
    <w:rsid w:val="4EAF408F"/>
    <w:rsid w:val="537A7D21"/>
    <w:rsid w:val="53BD2CCE"/>
    <w:rsid w:val="53BF2A2F"/>
    <w:rsid w:val="55E0BDE1"/>
    <w:rsid w:val="581D1D4A"/>
    <w:rsid w:val="5AEAB4AA"/>
    <w:rsid w:val="60BB6245"/>
    <w:rsid w:val="621188E4"/>
    <w:rsid w:val="649F3DDB"/>
    <w:rsid w:val="66A004B5"/>
    <w:rsid w:val="698275E1"/>
    <w:rsid w:val="699EFCDE"/>
    <w:rsid w:val="69F5AD9A"/>
    <w:rsid w:val="7325BBCB"/>
    <w:rsid w:val="754072BC"/>
    <w:rsid w:val="75D700BD"/>
    <w:rsid w:val="770A7028"/>
    <w:rsid w:val="7AD416C0"/>
    <w:rsid w:val="7BF96F7D"/>
    <w:rsid w:val="7FCD97F4"/>
    <w:rsid w:val="7FD9B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9D66C5"/>
  <w15:docId w15:val="{00E97A2D-54F9-44DE-AEEC-20466074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A552C8"/>
    <w:pPr>
      <w:spacing w:after="0" w:line="240" w:lineRule="auto"/>
    </w:pPr>
    <w:rPr>
      <w:rFonts w:ascii=".SF UI Text" w:hAnsi=".SF UI Text" w:cs="Times New Roman"/>
      <w:color w:val="454545"/>
      <w:sz w:val="26"/>
      <w:szCs w:val="26"/>
      <w:lang w:eastAsia="en-GB"/>
    </w:rPr>
  </w:style>
  <w:style w:type="paragraph" w:customStyle="1" w:styleId="p2">
    <w:name w:val="p2"/>
    <w:basedOn w:val="Normal"/>
    <w:rsid w:val="00A552C8"/>
    <w:pPr>
      <w:spacing w:after="0" w:line="240" w:lineRule="auto"/>
    </w:pPr>
    <w:rPr>
      <w:rFonts w:ascii=".SF UI Text" w:hAnsi=".SF UI Text" w:cs="Times New Roman"/>
      <w:color w:val="454545"/>
      <w:sz w:val="26"/>
      <w:szCs w:val="26"/>
      <w:lang w:eastAsia="en-GB"/>
    </w:rPr>
  </w:style>
  <w:style w:type="character" w:customStyle="1" w:styleId="s1">
    <w:name w:val="s1"/>
    <w:basedOn w:val="DefaultParagraphFont"/>
    <w:rsid w:val="00A552C8"/>
    <w:rPr>
      <w:rFonts w:ascii=".SFUIText-Regular" w:hAnsi=".SFUIText-Regular" w:hint="default"/>
      <w:b w:val="0"/>
      <w:bCs w:val="0"/>
      <w:i w:val="0"/>
      <w:iCs w:val="0"/>
      <w:sz w:val="34"/>
      <w:szCs w:val="34"/>
    </w:rPr>
  </w:style>
  <w:style w:type="character" w:customStyle="1" w:styleId="s2">
    <w:name w:val="s2"/>
    <w:basedOn w:val="DefaultParagraphFont"/>
    <w:rsid w:val="00A552C8"/>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A552C8"/>
  </w:style>
  <w:style w:type="paragraph" w:styleId="ListParagraph">
    <w:name w:val="List Paragraph"/>
    <w:basedOn w:val="Normal"/>
    <w:uiPriority w:val="34"/>
    <w:qFormat/>
    <w:rsid w:val="00271F1E"/>
    <w:pPr>
      <w:ind w:left="720"/>
      <w:contextualSpacing/>
    </w:pPr>
  </w:style>
  <w:style w:type="character" w:styleId="Hyperlink">
    <w:name w:val="Hyperlink"/>
    <w:basedOn w:val="DefaultParagraphFont"/>
    <w:uiPriority w:val="99"/>
    <w:unhideWhenUsed/>
    <w:rsid w:val="0066613D"/>
    <w:rPr>
      <w:color w:val="0000FF" w:themeColor="hyperlink"/>
      <w:u w:val="single"/>
    </w:rPr>
  </w:style>
  <w:style w:type="paragraph" w:styleId="PlainText">
    <w:name w:val="Plain Text"/>
    <w:basedOn w:val="Normal"/>
    <w:link w:val="PlainTextChar"/>
    <w:uiPriority w:val="99"/>
    <w:unhideWhenUsed/>
    <w:rsid w:val="008B380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B380B"/>
    <w:rPr>
      <w:rFonts w:ascii="Calibri" w:hAnsi="Calibri"/>
      <w:szCs w:val="21"/>
    </w:rPr>
  </w:style>
  <w:style w:type="paragraph" w:styleId="BalloonText">
    <w:name w:val="Balloon Text"/>
    <w:basedOn w:val="Normal"/>
    <w:link w:val="BalloonTextChar"/>
    <w:uiPriority w:val="99"/>
    <w:semiHidden/>
    <w:unhideWhenUsed/>
    <w:rsid w:val="00502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FED"/>
    <w:rPr>
      <w:rFonts w:ascii="Tahoma" w:hAnsi="Tahoma" w:cs="Tahoma"/>
      <w:sz w:val="16"/>
      <w:szCs w:val="16"/>
    </w:rPr>
  </w:style>
  <w:style w:type="paragraph" w:styleId="Header">
    <w:name w:val="header"/>
    <w:basedOn w:val="Normal"/>
    <w:link w:val="HeaderChar"/>
    <w:uiPriority w:val="99"/>
    <w:unhideWhenUsed/>
    <w:rsid w:val="00C12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7EA"/>
  </w:style>
  <w:style w:type="paragraph" w:styleId="Footer">
    <w:name w:val="footer"/>
    <w:basedOn w:val="Normal"/>
    <w:link w:val="FooterChar"/>
    <w:uiPriority w:val="99"/>
    <w:unhideWhenUsed/>
    <w:rsid w:val="00C12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7EA"/>
  </w:style>
  <w:style w:type="paragraph" w:styleId="NormalWeb">
    <w:name w:val="Normal (Web)"/>
    <w:basedOn w:val="Normal"/>
    <w:uiPriority w:val="99"/>
    <w:unhideWhenUsed/>
    <w:rsid w:val="000675E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424BD7"/>
    <w:pPr>
      <w:spacing w:after="0" w:line="240" w:lineRule="auto"/>
    </w:pPr>
  </w:style>
  <w:style w:type="character" w:customStyle="1" w:styleId="UnresolvedMention1">
    <w:name w:val="Unresolved Mention1"/>
    <w:basedOn w:val="DefaultParagraphFont"/>
    <w:uiPriority w:val="99"/>
    <w:semiHidden/>
    <w:unhideWhenUsed/>
    <w:rsid w:val="00E94B3E"/>
    <w:rPr>
      <w:color w:val="605E5C"/>
      <w:shd w:val="clear" w:color="auto" w:fill="E1DFDD"/>
    </w:rPr>
  </w:style>
  <w:style w:type="paragraph" w:customStyle="1" w:styleId="xxmsonormal">
    <w:name w:val="x_xmsonormal"/>
    <w:basedOn w:val="Normal"/>
    <w:rsid w:val="00E94B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6428B"/>
    <w:rPr>
      <w:color w:val="800080"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88851">
      <w:bodyDiv w:val="1"/>
      <w:marLeft w:val="0"/>
      <w:marRight w:val="0"/>
      <w:marTop w:val="0"/>
      <w:marBottom w:val="0"/>
      <w:divBdr>
        <w:top w:val="none" w:sz="0" w:space="0" w:color="auto"/>
        <w:left w:val="none" w:sz="0" w:space="0" w:color="auto"/>
        <w:bottom w:val="none" w:sz="0" w:space="0" w:color="auto"/>
        <w:right w:val="none" w:sz="0" w:space="0" w:color="auto"/>
      </w:divBdr>
      <w:divsChild>
        <w:div w:id="28842533">
          <w:marLeft w:val="0"/>
          <w:marRight w:val="0"/>
          <w:marTop w:val="0"/>
          <w:marBottom w:val="0"/>
          <w:divBdr>
            <w:top w:val="none" w:sz="0" w:space="0" w:color="auto"/>
            <w:left w:val="none" w:sz="0" w:space="0" w:color="auto"/>
            <w:bottom w:val="none" w:sz="0" w:space="0" w:color="auto"/>
            <w:right w:val="none" w:sz="0" w:space="0" w:color="auto"/>
          </w:divBdr>
        </w:div>
        <w:div w:id="856581220">
          <w:marLeft w:val="0"/>
          <w:marRight w:val="0"/>
          <w:marTop w:val="0"/>
          <w:marBottom w:val="0"/>
          <w:divBdr>
            <w:top w:val="none" w:sz="0" w:space="0" w:color="auto"/>
            <w:left w:val="none" w:sz="0" w:space="0" w:color="auto"/>
            <w:bottom w:val="none" w:sz="0" w:space="0" w:color="auto"/>
            <w:right w:val="none" w:sz="0" w:space="0" w:color="auto"/>
          </w:divBdr>
          <w:divsChild>
            <w:div w:id="1375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278">
      <w:bodyDiv w:val="1"/>
      <w:marLeft w:val="0"/>
      <w:marRight w:val="0"/>
      <w:marTop w:val="0"/>
      <w:marBottom w:val="0"/>
      <w:divBdr>
        <w:top w:val="none" w:sz="0" w:space="0" w:color="auto"/>
        <w:left w:val="none" w:sz="0" w:space="0" w:color="auto"/>
        <w:bottom w:val="none" w:sz="0" w:space="0" w:color="auto"/>
        <w:right w:val="none" w:sz="0" w:space="0" w:color="auto"/>
      </w:divBdr>
    </w:div>
    <w:div w:id="223805489">
      <w:bodyDiv w:val="1"/>
      <w:marLeft w:val="0"/>
      <w:marRight w:val="0"/>
      <w:marTop w:val="0"/>
      <w:marBottom w:val="0"/>
      <w:divBdr>
        <w:top w:val="none" w:sz="0" w:space="0" w:color="auto"/>
        <w:left w:val="none" w:sz="0" w:space="0" w:color="auto"/>
        <w:bottom w:val="none" w:sz="0" w:space="0" w:color="auto"/>
        <w:right w:val="none" w:sz="0" w:space="0" w:color="auto"/>
      </w:divBdr>
    </w:div>
    <w:div w:id="372077890">
      <w:bodyDiv w:val="1"/>
      <w:marLeft w:val="0"/>
      <w:marRight w:val="0"/>
      <w:marTop w:val="0"/>
      <w:marBottom w:val="0"/>
      <w:divBdr>
        <w:top w:val="none" w:sz="0" w:space="0" w:color="auto"/>
        <w:left w:val="none" w:sz="0" w:space="0" w:color="auto"/>
        <w:bottom w:val="none" w:sz="0" w:space="0" w:color="auto"/>
        <w:right w:val="none" w:sz="0" w:space="0" w:color="auto"/>
      </w:divBdr>
    </w:div>
    <w:div w:id="396129354">
      <w:bodyDiv w:val="1"/>
      <w:marLeft w:val="0"/>
      <w:marRight w:val="0"/>
      <w:marTop w:val="0"/>
      <w:marBottom w:val="0"/>
      <w:divBdr>
        <w:top w:val="none" w:sz="0" w:space="0" w:color="auto"/>
        <w:left w:val="none" w:sz="0" w:space="0" w:color="auto"/>
        <w:bottom w:val="none" w:sz="0" w:space="0" w:color="auto"/>
        <w:right w:val="none" w:sz="0" w:space="0" w:color="auto"/>
      </w:divBdr>
      <w:divsChild>
        <w:div w:id="1939216069">
          <w:marLeft w:val="0"/>
          <w:marRight w:val="0"/>
          <w:marTop w:val="0"/>
          <w:marBottom w:val="0"/>
          <w:divBdr>
            <w:top w:val="none" w:sz="0" w:space="0" w:color="auto"/>
            <w:left w:val="none" w:sz="0" w:space="0" w:color="auto"/>
            <w:bottom w:val="none" w:sz="0" w:space="0" w:color="auto"/>
            <w:right w:val="none" w:sz="0" w:space="0" w:color="auto"/>
          </w:divBdr>
        </w:div>
        <w:div w:id="813571735">
          <w:marLeft w:val="0"/>
          <w:marRight w:val="0"/>
          <w:marTop w:val="0"/>
          <w:marBottom w:val="0"/>
          <w:divBdr>
            <w:top w:val="none" w:sz="0" w:space="0" w:color="auto"/>
            <w:left w:val="none" w:sz="0" w:space="0" w:color="auto"/>
            <w:bottom w:val="none" w:sz="0" w:space="0" w:color="auto"/>
            <w:right w:val="none" w:sz="0" w:space="0" w:color="auto"/>
          </w:divBdr>
          <w:divsChild>
            <w:div w:id="58557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87362">
      <w:bodyDiv w:val="1"/>
      <w:marLeft w:val="0"/>
      <w:marRight w:val="0"/>
      <w:marTop w:val="0"/>
      <w:marBottom w:val="0"/>
      <w:divBdr>
        <w:top w:val="none" w:sz="0" w:space="0" w:color="auto"/>
        <w:left w:val="none" w:sz="0" w:space="0" w:color="auto"/>
        <w:bottom w:val="none" w:sz="0" w:space="0" w:color="auto"/>
        <w:right w:val="none" w:sz="0" w:space="0" w:color="auto"/>
      </w:divBdr>
      <w:divsChild>
        <w:div w:id="870532099">
          <w:marLeft w:val="0"/>
          <w:marRight w:val="0"/>
          <w:marTop w:val="0"/>
          <w:marBottom w:val="0"/>
          <w:divBdr>
            <w:top w:val="none" w:sz="0" w:space="0" w:color="auto"/>
            <w:left w:val="none" w:sz="0" w:space="0" w:color="auto"/>
            <w:bottom w:val="none" w:sz="0" w:space="0" w:color="auto"/>
            <w:right w:val="none" w:sz="0" w:space="0" w:color="auto"/>
          </w:divBdr>
        </w:div>
        <w:div w:id="1842155155">
          <w:marLeft w:val="0"/>
          <w:marRight w:val="0"/>
          <w:marTop w:val="0"/>
          <w:marBottom w:val="0"/>
          <w:divBdr>
            <w:top w:val="none" w:sz="0" w:space="0" w:color="auto"/>
            <w:left w:val="none" w:sz="0" w:space="0" w:color="auto"/>
            <w:bottom w:val="none" w:sz="0" w:space="0" w:color="auto"/>
            <w:right w:val="none" w:sz="0" w:space="0" w:color="auto"/>
          </w:divBdr>
          <w:divsChild>
            <w:div w:id="9230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46588">
      <w:bodyDiv w:val="1"/>
      <w:marLeft w:val="0"/>
      <w:marRight w:val="0"/>
      <w:marTop w:val="0"/>
      <w:marBottom w:val="0"/>
      <w:divBdr>
        <w:top w:val="none" w:sz="0" w:space="0" w:color="auto"/>
        <w:left w:val="none" w:sz="0" w:space="0" w:color="auto"/>
        <w:bottom w:val="none" w:sz="0" w:space="0" w:color="auto"/>
        <w:right w:val="none" w:sz="0" w:space="0" w:color="auto"/>
      </w:divBdr>
    </w:div>
    <w:div w:id="719013128">
      <w:bodyDiv w:val="1"/>
      <w:marLeft w:val="0"/>
      <w:marRight w:val="0"/>
      <w:marTop w:val="0"/>
      <w:marBottom w:val="0"/>
      <w:divBdr>
        <w:top w:val="none" w:sz="0" w:space="0" w:color="auto"/>
        <w:left w:val="none" w:sz="0" w:space="0" w:color="auto"/>
        <w:bottom w:val="none" w:sz="0" w:space="0" w:color="auto"/>
        <w:right w:val="none" w:sz="0" w:space="0" w:color="auto"/>
      </w:divBdr>
    </w:div>
    <w:div w:id="776877437">
      <w:bodyDiv w:val="1"/>
      <w:marLeft w:val="0"/>
      <w:marRight w:val="0"/>
      <w:marTop w:val="0"/>
      <w:marBottom w:val="0"/>
      <w:divBdr>
        <w:top w:val="none" w:sz="0" w:space="0" w:color="auto"/>
        <w:left w:val="none" w:sz="0" w:space="0" w:color="auto"/>
        <w:bottom w:val="none" w:sz="0" w:space="0" w:color="auto"/>
        <w:right w:val="none" w:sz="0" w:space="0" w:color="auto"/>
      </w:divBdr>
    </w:div>
    <w:div w:id="823006555">
      <w:bodyDiv w:val="1"/>
      <w:marLeft w:val="0"/>
      <w:marRight w:val="0"/>
      <w:marTop w:val="0"/>
      <w:marBottom w:val="0"/>
      <w:divBdr>
        <w:top w:val="none" w:sz="0" w:space="0" w:color="auto"/>
        <w:left w:val="none" w:sz="0" w:space="0" w:color="auto"/>
        <w:bottom w:val="none" w:sz="0" w:space="0" w:color="auto"/>
        <w:right w:val="none" w:sz="0" w:space="0" w:color="auto"/>
      </w:divBdr>
    </w:div>
    <w:div w:id="928121213">
      <w:bodyDiv w:val="1"/>
      <w:marLeft w:val="0"/>
      <w:marRight w:val="0"/>
      <w:marTop w:val="0"/>
      <w:marBottom w:val="0"/>
      <w:divBdr>
        <w:top w:val="none" w:sz="0" w:space="0" w:color="auto"/>
        <w:left w:val="none" w:sz="0" w:space="0" w:color="auto"/>
        <w:bottom w:val="none" w:sz="0" w:space="0" w:color="auto"/>
        <w:right w:val="none" w:sz="0" w:space="0" w:color="auto"/>
      </w:divBdr>
    </w:div>
    <w:div w:id="983507544">
      <w:bodyDiv w:val="1"/>
      <w:marLeft w:val="0"/>
      <w:marRight w:val="0"/>
      <w:marTop w:val="0"/>
      <w:marBottom w:val="0"/>
      <w:divBdr>
        <w:top w:val="none" w:sz="0" w:space="0" w:color="auto"/>
        <w:left w:val="none" w:sz="0" w:space="0" w:color="auto"/>
        <w:bottom w:val="none" w:sz="0" w:space="0" w:color="auto"/>
        <w:right w:val="none" w:sz="0" w:space="0" w:color="auto"/>
      </w:divBdr>
    </w:div>
    <w:div w:id="1076854202">
      <w:bodyDiv w:val="1"/>
      <w:marLeft w:val="0"/>
      <w:marRight w:val="0"/>
      <w:marTop w:val="0"/>
      <w:marBottom w:val="0"/>
      <w:divBdr>
        <w:top w:val="none" w:sz="0" w:space="0" w:color="auto"/>
        <w:left w:val="none" w:sz="0" w:space="0" w:color="auto"/>
        <w:bottom w:val="none" w:sz="0" w:space="0" w:color="auto"/>
        <w:right w:val="none" w:sz="0" w:space="0" w:color="auto"/>
      </w:divBdr>
    </w:div>
    <w:div w:id="1094011413">
      <w:bodyDiv w:val="1"/>
      <w:marLeft w:val="0"/>
      <w:marRight w:val="0"/>
      <w:marTop w:val="0"/>
      <w:marBottom w:val="0"/>
      <w:divBdr>
        <w:top w:val="none" w:sz="0" w:space="0" w:color="auto"/>
        <w:left w:val="none" w:sz="0" w:space="0" w:color="auto"/>
        <w:bottom w:val="none" w:sz="0" w:space="0" w:color="auto"/>
        <w:right w:val="none" w:sz="0" w:space="0" w:color="auto"/>
      </w:divBdr>
    </w:div>
    <w:div w:id="1133405889">
      <w:bodyDiv w:val="1"/>
      <w:marLeft w:val="0"/>
      <w:marRight w:val="0"/>
      <w:marTop w:val="0"/>
      <w:marBottom w:val="0"/>
      <w:divBdr>
        <w:top w:val="none" w:sz="0" w:space="0" w:color="auto"/>
        <w:left w:val="none" w:sz="0" w:space="0" w:color="auto"/>
        <w:bottom w:val="none" w:sz="0" w:space="0" w:color="auto"/>
        <w:right w:val="none" w:sz="0" w:space="0" w:color="auto"/>
      </w:divBdr>
    </w:div>
    <w:div w:id="1201825969">
      <w:bodyDiv w:val="1"/>
      <w:marLeft w:val="0"/>
      <w:marRight w:val="0"/>
      <w:marTop w:val="0"/>
      <w:marBottom w:val="0"/>
      <w:divBdr>
        <w:top w:val="none" w:sz="0" w:space="0" w:color="auto"/>
        <w:left w:val="none" w:sz="0" w:space="0" w:color="auto"/>
        <w:bottom w:val="none" w:sz="0" w:space="0" w:color="auto"/>
        <w:right w:val="none" w:sz="0" w:space="0" w:color="auto"/>
      </w:divBdr>
    </w:div>
    <w:div w:id="1406950458">
      <w:bodyDiv w:val="1"/>
      <w:marLeft w:val="0"/>
      <w:marRight w:val="0"/>
      <w:marTop w:val="0"/>
      <w:marBottom w:val="0"/>
      <w:divBdr>
        <w:top w:val="none" w:sz="0" w:space="0" w:color="auto"/>
        <w:left w:val="none" w:sz="0" w:space="0" w:color="auto"/>
        <w:bottom w:val="none" w:sz="0" w:space="0" w:color="auto"/>
        <w:right w:val="none" w:sz="0" w:space="0" w:color="auto"/>
      </w:divBdr>
    </w:div>
    <w:div w:id="1430589958">
      <w:bodyDiv w:val="1"/>
      <w:marLeft w:val="0"/>
      <w:marRight w:val="0"/>
      <w:marTop w:val="0"/>
      <w:marBottom w:val="0"/>
      <w:divBdr>
        <w:top w:val="none" w:sz="0" w:space="0" w:color="auto"/>
        <w:left w:val="none" w:sz="0" w:space="0" w:color="auto"/>
        <w:bottom w:val="none" w:sz="0" w:space="0" w:color="auto"/>
        <w:right w:val="none" w:sz="0" w:space="0" w:color="auto"/>
      </w:divBdr>
    </w:div>
    <w:div w:id="1499810599">
      <w:bodyDiv w:val="1"/>
      <w:marLeft w:val="0"/>
      <w:marRight w:val="0"/>
      <w:marTop w:val="0"/>
      <w:marBottom w:val="0"/>
      <w:divBdr>
        <w:top w:val="none" w:sz="0" w:space="0" w:color="auto"/>
        <w:left w:val="none" w:sz="0" w:space="0" w:color="auto"/>
        <w:bottom w:val="none" w:sz="0" w:space="0" w:color="auto"/>
        <w:right w:val="none" w:sz="0" w:space="0" w:color="auto"/>
      </w:divBdr>
    </w:div>
    <w:div w:id="1582368666">
      <w:bodyDiv w:val="1"/>
      <w:marLeft w:val="0"/>
      <w:marRight w:val="0"/>
      <w:marTop w:val="0"/>
      <w:marBottom w:val="0"/>
      <w:divBdr>
        <w:top w:val="none" w:sz="0" w:space="0" w:color="auto"/>
        <w:left w:val="none" w:sz="0" w:space="0" w:color="auto"/>
        <w:bottom w:val="none" w:sz="0" w:space="0" w:color="auto"/>
        <w:right w:val="none" w:sz="0" w:space="0" w:color="auto"/>
      </w:divBdr>
    </w:div>
    <w:div w:id="1584877902">
      <w:bodyDiv w:val="1"/>
      <w:marLeft w:val="0"/>
      <w:marRight w:val="0"/>
      <w:marTop w:val="0"/>
      <w:marBottom w:val="0"/>
      <w:divBdr>
        <w:top w:val="none" w:sz="0" w:space="0" w:color="auto"/>
        <w:left w:val="none" w:sz="0" w:space="0" w:color="auto"/>
        <w:bottom w:val="none" w:sz="0" w:space="0" w:color="auto"/>
        <w:right w:val="none" w:sz="0" w:space="0" w:color="auto"/>
      </w:divBdr>
    </w:div>
    <w:div w:id="1667586863">
      <w:bodyDiv w:val="1"/>
      <w:marLeft w:val="0"/>
      <w:marRight w:val="0"/>
      <w:marTop w:val="0"/>
      <w:marBottom w:val="0"/>
      <w:divBdr>
        <w:top w:val="none" w:sz="0" w:space="0" w:color="auto"/>
        <w:left w:val="none" w:sz="0" w:space="0" w:color="auto"/>
        <w:bottom w:val="none" w:sz="0" w:space="0" w:color="auto"/>
        <w:right w:val="none" w:sz="0" w:space="0" w:color="auto"/>
      </w:divBdr>
    </w:div>
    <w:div w:id="1674645427">
      <w:bodyDiv w:val="1"/>
      <w:marLeft w:val="0"/>
      <w:marRight w:val="0"/>
      <w:marTop w:val="0"/>
      <w:marBottom w:val="0"/>
      <w:divBdr>
        <w:top w:val="none" w:sz="0" w:space="0" w:color="auto"/>
        <w:left w:val="none" w:sz="0" w:space="0" w:color="auto"/>
        <w:bottom w:val="none" w:sz="0" w:space="0" w:color="auto"/>
        <w:right w:val="none" w:sz="0" w:space="0" w:color="auto"/>
      </w:divBdr>
    </w:div>
    <w:div w:id="1957253169">
      <w:bodyDiv w:val="1"/>
      <w:marLeft w:val="0"/>
      <w:marRight w:val="0"/>
      <w:marTop w:val="0"/>
      <w:marBottom w:val="0"/>
      <w:divBdr>
        <w:top w:val="none" w:sz="0" w:space="0" w:color="auto"/>
        <w:left w:val="none" w:sz="0" w:space="0" w:color="auto"/>
        <w:bottom w:val="none" w:sz="0" w:space="0" w:color="auto"/>
        <w:right w:val="none" w:sz="0" w:space="0" w:color="auto"/>
      </w:divBdr>
    </w:div>
    <w:div w:id="201395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1529</Words>
  <Characters>8716</Characters>
  <Application>Microsoft Office Word</Application>
  <DocSecurity>0</DocSecurity>
  <Lines>72</Lines>
  <Paragraphs>20</Paragraphs>
  <ScaleCrop>false</ScaleCrop>
  <Company>Microsoft</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Ferris</dc:creator>
  <cp:lastModifiedBy>Lynn Ridley</cp:lastModifiedBy>
  <cp:revision>5</cp:revision>
  <cp:lastPrinted>2025-02-12T14:35:00Z</cp:lastPrinted>
  <dcterms:created xsi:type="dcterms:W3CDTF">2025-02-12T14:35:00Z</dcterms:created>
  <dcterms:modified xsi:type="dcterms:W3CDTF">2025-02-12T14:38:00Z</dcterms:modified>
</cp:coreProperties>
</file>